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AD8" w:rsidRPr="00AB240E" w:rsidRDefault="00A85DEA">
      <w:pPr>
        <w:jc w:val="center"/>
        <w:rPr>
          <w:rFonts w:ascii="Verdana" w:hAnsi="Verdana"/>
          <w:b/>
          <w:bCs/>
          <w:color w:val="1F497D" w:themeColor="text2"/>
          <w:sz w:val="32"/>
        </w:rPr>
      </w:pPr>
      <w:r>
        <w:rPr>
          <w:rFonts w:ascii="Verdana" w:hAnsi="Verdana"/>
          <w:b/>
          <w:bCs/>
          <w:color w:val="1F497D" w:themeColor="text2"/>
          <w:sz w:val="32"/>
        </w:rPr>
        <w:t>ONDES PROGRESSIVES</w:t>
      </w:r>
    </w:p>
    <w:p w:rsidR="0094307C" w:rsidRDefault="0094307C">
      <w:pPr>
        <w:rPr>
          <w:rFonts w:ascii="Verdana" w:hAnsi="Verdana"/>
          <w:sz w:val="20"/>
        </w:rPr>
      </w:pPr>
    </w:p>
    <w:p w:rsidR="0094307C" w:rsidRDefault="0094307C">
      <w:pPr>
        <w:rPr>
          <w:rFonts w:ascii="Verdana" w:hAnsi="Verdana"/>
          <w:sz w:val="20"/>
        </w:rPr>
      </w:pPr>
    </w:p>
    <w:p w:rsidR="0094307C" w:rsidRPr="00AB240E" w:rsidRDefault="006E50F6" w:rsidP="00D341B4">
      <w:pPr>
        <w:pStyle w:val="Titre3"/>
        <w:numPr>
          <w:ilvl w:val="0"/>
          <w:numId w:val="1"/>
        </w:numPr>
        <w:rPr>
          <w:rFonts w:ascii="Verdana" w:hAnsi="Verdana"/>
          <w:color w:val="4F81BD" w:themeColor="accent1"/>
        </w:rPr>
      </w:pPr>
      <w:r>
        <w:rPr>
          <w:rFonts w:ascii="Verdana" w:hAnsi="Verdana"/>
          <w:color w:val="4F81BD" w:themeColor="accent1"/>
        </w:rPr>
        <w:t>Introduction</w:t>
      </w:r>
    </w:p>
    <w:p w:rsidR="00906AE0" w:rsidRPr="008D336B" w:rsidRDefault="00906AE0" w:rsidP="00A66229">
      <w:pPr>
        <w:pStyle w:val="Corpsdetexte"/>
      </w:pPr>
    </w:p>
    <w:p w:rsidR="00E6030E" w:rsidRDefault="00E6030E" w:rsidP="00E6030E">
      <w:pPr>
        <w:jc w:val="both"/>
        <w:rPr>
          <w:rFonts w:ascii="Verdana" w:hAnsi="Verdana"/>
          <w:sz w:val="20"/>
        </w:rPr>
      </w:pPr>
      <w:r>
        <w:rPr>
          <w:rFonts w:ascii="Verdana" w:hAnsi="Verdana"/>
          <w:sz w:val="20"/>
        </w:rPr>
        <w:t>Le transport de l’énergie et de la quantité de mouvement se fait uniquement par deux mécanismes fondamentaux : des particules qui se déplacent ou des ondes qui se propagent. Et même ces deux conceptions apparemment différentes sont subtilement liées ; il n’y a pas d’ondes sans particules et pas de particules sans ondes.</w:t>
      </w:r>
    </w:p>
    <w:p w:rsidR="00E6030E" w:rsidRDefault="00E6030E" w:rsidP="00E6030E">
      <w:pPr>
        <w:jc w:val="both"/>
        <w:rPr>
          <w:rFonts w:ascii="Verdana" w:hAnsi="Verdana"/>
          <w:sz w:val="20"/>
        </w:rPr>
      </w:pPr>
    </w:p>
    <w:p w:rsidR="00E6030E" w:rsidRDefault="00E6030E" w:rsidP="00E6030E">
      <w:pPr>
        <w:jc w:val="both"/>
        <w:rPr>
          <w:rFonts w:ascii="Verdana" w:hAnsi="Verdana"/>
          <w:sz w:val="20"/>
        </w:rPr>
      </w:pPr>
      <w:r>
        <w:rPr>
          <w:rFonts w:ascii="Verdana" w:hAnsi="Verdana"/>
          <w:sz w:val="20"/>
        </w:rPr>
        <w:t>En tant que vecteur de l’énergie et de l’information, les ondes interviennent dans un grand nombre de systèmes industriels comme les fibres optiques, les émetteurs, antennes et récepteurs radio, les systèmes d’analyses dimensionnelles ou d’analyses de défauts … On construit des appareils spécifiques pour les guider ou modifier leur trajectoire. Enfin, elles génèrent des défauts de fonctionnement contre lesquels il faudra lutter : vibrations dans les solides, perturbations électromagnétiques, dangers pour la santé …</w:t>
      </w:r>
    </w:p>
    <w:p w:rsidR="0067128C" w:rsidRPr="00F9055F" w:rsidRDefault="00E6030E" w:rsidP="00E6030E">
      <w:pPr>
        <w:jc w:val="both"/>
        <w:rPr>
          <w:rFonts w:ascii="Verdana" w:hAnsi="Verdana"/>
          <w:sz w:val="20"/>
        </w:rPr>
      </w:pPr>
      <w:r>
        <w:rPr>
          <w:rFonts w:ascii="Verdana" w:hAnsi="Verdana"/>
          <w:sz w:val="20"/>
        </w:rPr>
        <w:t>Le but de chapitre est de définir les caractéristiques générales des ondes progressives.</w:t>
      </w:r>
    </w:p>
    <w:p w:rsidR="0094307C" w:rsidRDefault="0094307C">
      <w:pPr>
        <w:rPr>
          <w:rFonts w:ascii="Verdana" w:hAnsi="Verdana"/>
          <w:sz w:val="20"/>
        </w:rPr>
      </w:pPr>
    </w:p>
    <w:p w:rsidR="00A20BF5" w:rsidRPr="008D336B" w:rsidRDefault="00A20BF5">
      <w:pPr>
        <w:rPr>
          <w:rFonts w:ascii="Verdana" w:hAnsi="Verdana"/>
          <w:sz w:val="20"/>
        </w:rPr>
      </w:pPr>
    </w:p>
    <w:p w:rsidR="0094307C" w:rsidRPr="008D336B" w:rsidRDefault="006E50F6" w:rsidP="00D341B4">
      <w:pPr>
        <w:pStyle w:val="Titre3"/>
        <w:numPr>
          <w:ilvl w:val="0"/>
          <w:numId w:val="1"/>
        </w:numPr>
        <w:rPr>
          <w:rFonts w:ascii="Verdana" w:hAnsi="Verdana"/>
          <w:color w:val="4F81BD" w:themeColor="accent1"/>
        </w:rPr>
      </w:pPr>
      <w:r>
        <w:rPr>
          <w:rFonts w:ascii="Verdana" w:hAnsi="Verdana"/>
          <w:color w:val="4F81BD" w:themeColor="accent1"/>
        </w:rPr>
        <w:t xml:space="preserve">Les </w:t>
      </w:r>
      <w:r w:rsidR="00E6030E">
        <w:rPr>
          <w:rFonts w:ascii="Verdana" w:hAnsi="Verdana"/>
          <w:color w:val="4F81BD" w:themeColor="accent1"/>
        </w:rPr>
        <w:t>ondes progressives</w:t>
      </w:r>
    </w:p>
    <w:p w:rsidR="0094307C" w:rsidRPr="008D336B" w:rsidRDefault="006E50F6" w:rsidP="00D341B4">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Définition</w:t>
      </w:r>
      <w:r w:rsidR="00E6030E">
        <w:rPr>
          <w:rFonts w:ascii="Verdana" w:hAnsi="Verdana"/>
          <w:b/>
          <w:bCs/>
          <w:color w:val="C0504D" w:themeColor="accent2"/>
          <w:sz w:val="20"/>
          <w:u w:val="single"/>
        </w:rPr>
        <w:t>s</w:t>
      </w:r>
    </w:p>
    <w:p w:rsidR="00906AE0" w:rsidRPr="008D336B" w:rsidRDefault="00906AE0">
      <w:pPr>
        <w:pStyle w:val="Corpsdetexte"/>
      </w:pPr>
    </w:p>
    <w:p w:rsidR="00E6030E" w:rsidRDefault="00B871D8" w:rsidP="00E6030E">
      <w:pPr>
        <w:jc w:val="both"/>
        <w:rPr>
          <w:rFonts w:ascii="Verdana" w:hAnsi="Verdana"/>
          <w:sz w:val="20"/>
        </w:rPr>
      </w:pPr>
      <w:r w:rsidRPr="00B871D8">
        <w:rPr>
          <w:rFonts w:ascii="Verdana" w:hAnsi="Verdana"/>
          <w:sz w:val="20"/>
        </w:rPr>
        <w:t>____________________________________________________________________________________________________________________________________________________________________</w:t>
      </w:r>
      <w:r w:rsidR="00E6030E">
        <w:rPr>
          <w:rFonts w:ascii="Verdana" w:hAnsi="Verdana"/>
          <w:sz w:val="20"/>
        </w:rPr>
        <w:t xml:space="preserve"> Si l’onde est progressive, l’ébranlement se déplace d’un endroit à un autre à vitesse constante tant que les caractéristiques du milieu de propagation restent inchangées.</w:t>
      </w:r>
    </w:p>
    <w:p w:rsidR="00E6030E" w:rsidRDefault="00E6030E" w:rsidP="00E6030E">
      <w:pPr>
        <w:jc w:val="both"/>
        <w:rPr>
          <w:rFonts w:ascii="Verdana" w:hAnsi="Verdana"/>
          <w:sz w:val="20"/>
        </w:rPr>
      </w:pPr>
    </w:p>
    <w:p w:rsidR="00B871D8" w:rsidRDefault="00E6030E" w:rsidP="00E6030E">
      <w:pPr>
        <w:jc w:val="both"/>
        <w:rPr>
          <w:rFonts w:ascii="Verdana" w:hAnsi="Verdana"/>
          <w:sz w:val="20"/>
        </w:rPr>
      </w:pPr>
      <w:r>
        <w:rPr>
          <w:rFonts w:ascii="Verdana" w:hAnsi="Verdana"/>
          <w:sz w:val="20"/>
        </w:rPr>
        <w:t xml:space="preserve">A l’origine d’une onde, il y a une </w:t>
      </w:r>
      <w:r w:rsidR="00B871D8" w:rsidRPr="00B871D8">
        <w:rPr>
          <w:rFonts w:ascii="Verdana" w:hAnsi="Verdana"/>
          <w:sz w:val="20"/>
        </w:rPr>
        <w:t>_______________</w:t>
      </w:r>
      <w:r>
        <w:rPr>
          <w:rFonts w:ascii="Verdana" w:hAnsi="Verdana"/>
          <w:sz w:val="20"/>
        </w:rPr>
        <w:t xml:space="preserve"> : soit une perturbation d’un </w:t>
      </w:r>
      <w:r w:rsidR="00B871D8">
        <w:rPr>
          <w:rFonts w:ascii="Verdana" w:hAnsi="Verdana"/>
          <w:sz w:val="20"/>
        </w:rPr>
        <w:t>__________</w:t>
      </w:r>
      <w:r>
        <w:rPr>
          <w:rFonts w:ascii="Verdana" w:hAnsi="Verdana"/>
          <w:sz w:val="20"/>
        </w:rPr>
        <w:t xml:space="preserve">, soit une perturbation d’un </w:t>
      </w:r>
      <w:r w:rsidR="00B871D8">
        <w:rPr>
          <w:rFonts w:ascii="Verdana" w:hAnsi="Verdana"/>
          <w:sz w:val="20"/>
        </w:rPr>
        <w:t>_________________</w:t>
      </w:r>
      <w:r>
        <w:rPr>
          <w:rFonts w:ascii="Verdana" w:hAnsi="Verdana"/>
          <w:sz w:val="20"/>
        </w:rPr>
        <w:t>.</w:t>
      </w:r>
    </w:p>
    <w:p w:rsidR="00E6030E" w:rsidRPr="00B871D8" w:rsidRDefault="00B871D8" w:rsidP="00E6030E">
      <w:pPr>
        <w:jc w:val="both"/>
        <w:rPr>
          <w:rFonts w:ascii="Verdana" w:hAnsi="Verdana"/>
          <w:sz w:val="20"/>
        </w:rPr>
      </w:pPr>
      <w:r w:rsidRPr="00B871D8">
        <w:rPr>
          <w:rFonts w:ascii="Verdana" w:hAnsi="Verdana"/>
          <w:sz w:val="20"/>
        </w:rPr>
        <w:t>___________________________________________________</w:t>
      </w:r>
      <w:r>
        <w:rPr>
          <w:rFonts w:ascii="Verdana" w:hAnsi="Verdana"/>
          <w:sz w:val="20"/>
        </w:rPr>
        <w:t>______</w:t>
      </w:r>
      <w:r w:rsidRPr="00B871D8">
        <w:rPr>
          <w:rFonts w:ascii="Verdana" w:hAnsi="Verdana"/>
          <w:sz w:val="20"/>
        </w:rPr>
        <w:t>_____</w:t>
      </w:r>
      <w:r w:rsidR="00E6030E" w:rsidRPr="00B871D8">
        <w:rPr>
          <w:rFonts w:ascii="Verdana" w:hAnsi="Verdana"/>
          <w:sz w:val="20"/>
        </w:rPr>
        <w:t xml:space="preserve"> (à grande échelle) : c’est l’onde progressive.</w:t>
      </w:r>
    </w:p>
    <w:p w:rsidR="00E6030E" w:rsidRDefault="00E6030E" w:rsidP="00E6030E">
      <w:pPr>
        <w:jc w:val="both"/>
        <w:rPr>
          <w:rFonts w:ascii="Verdana" w:hAnsi="Verdana"/>
          <w:sz w:val="20"/>
        </w:rPr>
      </w:pPr>
    </w:p>
    <w:p w:rsidR="00E6030E" w:rsidRDefault="00E6030E" w:rsidP="00E6030E">
      <w:pPr>
        <w:pStyle w:val="Corpsdetexte2"/>
        <w:widowControl w:val="0"/>
        <w:autoSpaceDE w:val="0"/>
        <w:autoSpaceDN w:val="0"/>
        <w:adjustRightInd w:val="0"/>
        <w:jc w:val="both"/>
        <w:rPr>
          <w:iCs/>
        </w:rPr>
      </w:pPr>
      <w:r>
        <w:rPr>
          <w:iCs/>
        </w:rPr>
        <w:t xml:space="preserve">La perturbation produit, sur son passage, une variation réversible des propriétés physiques locales, par exemple, une variation réversible de la </w:t>
      </w:r>
      <w:r w:rsidR="00B871D8">
        <w:rPr>
          <w:iCs/>
        </w:rPr>
        <w:t>__________________</w:t>
      </w:r>
      <w:r>
        <w:rPr>
          <w:iCs/>
        </w:rPr>
        <w:t xml:space="preserve"> en un point donné d’un milieu constitué par de l’air, une variation réversible de la </w:t>
      </w:r>
      <w:r w:rsidR="00B871D8">
        <w:rPr>
          <w:iCs/>
        </w:rPr>
        <w:t>__________________</w:t>
      </w:r>
      <w:r>
        <w:rPr>
          <w:iCs/>
        </w:rPr>
        <w:t xml:space="preserve"> en un point donné d’un milieu constitué par de l’eau, une variation réversible de l’intensité du </w:t>
      </w:r>
      <w:r w:rsidR="00B871D8">
        <w:rPr>
          <w:iCs/>
        </w:rPr>
        <w:t>_________________________</w:t>
      </w:r>
      <w:r>
        <w:rPr>
          <w:iCs/>
        </w:rPr>
        <w:t xml:space="preserve"> et de l’intensité du </w:t>
      </w:r>
      <w:r w:rsidR="00B871D8">
        <w:rPr>
          <w:iCs/>
        </w:rPr>
        <w:t>_____________________</w:t>
      </w:r>
      <w:r>
        <w:rPr>
          <w:iCs/>
        </w:rPr>
        <w:t xml:space="preserve"> en point donné d’un milieu constitué par le vide ou par de l’air.</w:t>
      </w:r>
    </w:p>
    <w:p w:rsidR="00E6030E" w:rsidRDefault="00E6030E" w:rsidP="00E6030E">
      <w:pPr>
        <w:rPr>
          <w:rFonts w:ascii="Verdana" w:hAnsi="Verdana"/>
          <w:sz w:val="20"/>
        </w:rPr>
      </w:pPr>
    </w:p>
    <w:p w:rsidR="00E6030E" w:rsidRPr="00B871D8" w:rsidRDefault="00B871D8" w:rsidP="00E6030E">
      <w:pPr>
        <w:jc w:val="both"/>
        <w:rPr>
          <w:rFonts w:ascii="Verdana" w:hAnsi="Verdana"/>
          <w:sz w:val="20"/>
        </w:rPr>
      </w:pPr>
      <w:r w:rsidRPr="00B871D8">
        <w:rPr>
          <w:rFonts w:ascii="Verdana" w:hAnsi="Verdana"/>
          <w:sz w:val="20"/>
        </w:rPr>
        <w:t>__________________________________________________________________________________</w:t>
      </w:r>
    </w:p>
    <w:p w:rsidR="00051084" w:rsidRDefault="00051084">
      <w:pPr>
        <w:rPr>
          <w:rFonts w:ascii="Verdana" w:hAnsi="Verdana"/>
          <w:sz w:val="20"/>
        </w:rPr>
      </w:pPr>
    </w:p>
    <w:p w:rsidR="00E6030E" w:rsidRPr="008D336B" w:rsidRDefault="00E6030E">
      <w:pPr>
        <w:rPr>
          <w:rFonts w:ascii="Verdana" w:hAnsi="Verdana"/>
          <w:sz w:val="20"/>
        </w:rPr>
      </w:pPr>
    </w:p>
    <w:p w:rsidR="0094307C" w:rsidRDefault="001D215A" w:rsidP="00D341B4">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Exemple des ondes mécaniques</w:t>
      </w:r>
    </w:p>
    <w:p w:rsidR="006E50F6" w:rsidRDefault="006E50F6" w:rsidP="006E50F6">
      <w:pPr>
        <w:pStyle w:val="Paragraphedeliste"/>
        <w:ind w:left="1776"/>
        <w:rPr>
          <w:rFonts w:ascii="Verdana" w:hAnsi="Verdana"/>
          <w:b/>
          <w:bCs/>
          <w:color w:val="C0504D" w:themeColor="accent2"/>
          <w:sz w:val="20"/>
          <w:u w:val="single"/>
        </w:rPr>
      </w:pPr>
    </w:p>
    <w:p w:rsidR="006E50F6" w:rsidRDefault="001D215A" w:rsidP="006E50F6">
      <w:pPr>
        <w:pStyle w:val="Paragraphedeliste"/>
        <w:numPr>
          <w:ilvl w:val="2"/>
          <w:numId w:val="1"/>
        </w:numPr>
        <w:rPr>
          <w:rFonts w:ascii="Verdana" w:hAnsi="Verdana"/>
          <w:b/>
          <w:bCs/>
          <w:color w:val="C0504D" w:themeColor="accent2"/>
          <w:sz w:val="20"/>
          <w:u w:val="single"/>
        </w:rPr>
      </w:pPr>
      <w:r>
        <w:rPr>
          <w:rFonts w:ascii="Verdana" w:hAnsi="Verdana"/>
          <w:b/>
          <w:bCs/>
          <w:color w:val="C0504D" w:themeColor="accent2"/>
          <w:sz w:val="20"/>
          <w:u w:val="single"/>
        </w:rPr>
        <w:t>Les différents types d’ondes mécaniques</w:t>
      </w:r>
    </w:p>
    <w:p w:rsidR="00102078" w:rsidRDefault="00102078" w:rsidP="00102078">
      <w:pPr>
        <w:rPr>
          <w:rFonts w:ascii="Verdana" w:hAnsi="Verdana"/>
          <w:bCs/>
          <w:sz w:val="20"/>
        </w:rPr>
      </w:pPr>
    </w:p>
    <w:p w:rsidR="001D215A" w:rsidRDefault="001D215A" w:rsidP="001D215A">
      <w:pPr>
        <w:jc w:val="both"/>
        <w:rPr>
          <w:rFonts w:ascii="Verdana" w:hAnsi="Verdana"/>
          <w:sz w:val="20"/>
        </w:rPr>
      </w:pPr>
      <w:r>
        <w:rPr>
          <w:rFonts w:ascii="Verdana" w:hAnsi="Verdana"/>
          <w:sz w:val="20"/>
        </w:rPr>
        <w:t xml:space="preserve">On peut distinguer deux types d’ondes : les ondes </w:t>
      </w:r>
      <w:r>
        <w:rPr>
          <w:rFonts w:ascii="Verdana" w:hAnsi="Verdana"/>
          <w:b/>
          <w:sz w:val="20"/>
        </w:rPr>
        <w:t>longitudinales</w:t>
      </w:r>
      <w:r>
        <w:rPr>
          <w:rFonts w:ascii="Verdana" w:hAnsi="Verdana"/>
          <w:sz w:val="20"/>
        </w:rPr>
        <w:t xml:space="preserve"> et les ondes </w:t>
      </w:r>
      <w:r>
        <w:rPr>
          <w:rFonts w:ascii="Verdana" w:hAnsi="Verdana"/>
          <w:b/>
          <w:sz w:val="20"/>
        </w:rPr>
        <w:t>transversales</w:t>
      </w:r>
      <w:r>
        <w:rPr>
          <w:rFonts w:ascii="Verdana" w:hAnsi="Verdana"/>
          <w:sz w:val="20"/>
        </w:rPr>
        <w:t>.</w:t>
      </w:r>
    </w:p>
    <w:p w:rsidR="001D215A" w:rsidRDefault="001D215A" w:rsidP="001D215A">
      <w:pPr>
        <w:rPr>
          <w:rFonts w:ascii="Verdana" w:hAnsi="Verdana"/>
          <w:sz w:val="20"/>
        </w:rPr>
      </w:pPr>
    </w:p>
    <w:p w:rsidR="001D215A" w:rsidRDefault="00B871D8" w:rsidP="001D215A">
      <w:pPr>
        <w:jc w:val="both"/>
        <w:rPr>
          <w:rFonts w:ascii="Verdana" w:hAnsi="Verdana"/>
          <w:sz w:val="20"/>
        </w:rPr>
      </w:pPr>
      <w:r w:rsidRPr="00B871D8">
        <w:rPr>
          <w:rFonts w:ascii="Verdana" w:hAnsi="Verdana"/>
          <w:sz w:val="20"/>
        </w:rPr>
        <w:t>____________________________________________________________________________________________________________________________________________________________________</w:t>
      </w:r>
      <w:r w:rsidR="001D215A">
        <w:rPr>
          <w:rFonts w:ascii="Verdana" w:hAnsi="Verdana"/>
          <w:sz w:val="20"/>
        </w:rPr>
        <w:t xml:space="preserve"> L’onde de compression dans une tige, les ondes sonores dans les gaz et les liquides, et certaines ondes sismiques sont de ce type.</w:t>
      </w:r>
    </w:p>
    <w:p w:rsidR="001D215A" w:rsidRDefault="001D215A" w:rsidP="001D215A">
      <w:pPr>
        <w:jc w:val="both"/>
        <w:rPr>
          <w:rFonts w:ascii="Verdana" w:hAnsi="Verdana"/>
          <w:sz w:val="20"/>
        </w:rPr>
      </w:pPr>
    </w:p>
    <w:p w:rsidR="001D215A" w:rsidRDefault="00B871D8" w:rsidP="001D215A">
      <w:pPr>
        <w:jc w:val="both"/>
        <w:rPr>
          <w:rFonts w:ascii="Verdana" w:hAnsi="Verdana"/>
          <w:sz w:val="20"/>
        </w:rPr>
      </w:pPr>
      <w:r w:rsidRPr="00B871D8">
        <w:rPr>
          <w:rFonts w:ascii="Verdana" w:hAnsi="Verdana"/>
          <w:sz w:val="20"/>
        </w:rPr>
        <w:t>____________________________________________________________________________________________________________________________________________________________________</w:t>
      </w:r>
      <w:r>
        <w:rPr>
          <w:rFonts w:ascii="Verdana" w:hAnsi="Verdana"/>
          <w:sz w:val="20"/>
        </w:rPr>
        <w:t xml:space="preserve"> </w:t>
      </w:r>
      <w:r w:rsidR="001D215A">
        <w:rPr>
          <w:rFonts w:ascii="Verdana" w:hAnsi="Verdana"/>
          <w:sz w:val="20"/>
        </w:rPr>
        <w:t>Les cordes d’une guitare oscillent comme une onde transversale.</w:t>
      </w:r>
    </w:p>
    <w:p w:rsidR="001D215A" w:rsidRDefault="001D215A" w:rsidP="001D215A">
      <w:pPr>
        <w:jc w:val="center"/>
        <w:rPr>
          <w:rFonts w:ascii="Verdana" w:hAnsi="Verdana"/>
          <w:sz w:val="20"/>
        </w:rPr>
      </w:pPr>
      <w:r>
        <w:rPr>
          <w:rFonts w:ascii="Verdana" w:hAnsi="Verdana"/>
          <w:noProof/>
          <w:sz w:val="20"/>
        </w:rPr>
        <w:lastRenderedPageBreak/>
        <w:drawing>
          <wp:inline distT="0" distB="0" distL="0" distR="0">
            <wp:extent cx="5471795" cy="2522220"/>
            <wp:effectExtent l="19050" t="0" r="0" b="0"/>
            <wp:docPr id="5" name="Image 1" descr="onde_transv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de_transv_long"/>
                    <pic:cNvPicPr>
                      <a:picLocks noChangeAspect="1" noChangeArrowheads="1"/>
                    </pic:cNvPicPr>
                  </pic:nvPicPr>
                  <pic:blipFill>
                    <a:blip r:embed="rId7" cstate="print"/>
                    <a:srcRect/>
                    <a:stretch>
                      <a:fillRect/>
                    </a:stretch>
                  </pic:blipFill>
                  <pic:spPr bwMode="auto">
                    <a:xfrm>
                      <a:off x="0" y="0"/>
                      <a:ext cx="5471795" cy="2522220"/>
                    </a:xfrm>
                    <a:prstGeom prst="rect">
                      <a:avLst/>
                    </a:prstGeom>
                    <a:noFill/>
                    <a:ln w="9525">
                      <a:noFill/>
                      <a:miter lim="800000"/>
                      <a:headEnd/>
                      <a:tailEnd/>
                    </a:ln>
                  </pic:spPr>
                </pic:pic>
              </a:graphicData>
            </a:graphic>
          </wp:inline>
        </w:drawing>
      </w:r>
    </w:p>
    <w:p w:rsidR="001D215A" w:rsidRDefault="001D215A" w:rsidP="001D215A">
      <w:pPr>
        <w:rPr>
          <w:rFonts w:ascii="Verdana" w:hAnsi="Verdana"/>
          <w:sz w:val="20"/>
        </w:rPr>
      </w:pPr>
      <w:r>
        <w:rPr>
          <w:rFonts w:ascii="Verdana" w:hAnsi="Verdana"/>
          <w:sz w:val="20"/>
        </w:rPr>
        <w:tab/>
        <w:t xml:space="preserve">    Onde longitudinale dans un ressort</w:t>
      </w:r>
      <w:r>
        <w:rPr>
          <w:rFonts w:ascii="Verdana" w:hAnsi="Verdana"/>
          <w:sz w:val="20"/>
        </w:rPr>
        <w:tab/>
      </w:r>
      <w:r>
        <w:rPr>
          <w:rFonts w:ascii="Verdana" w:hAnsi="Verdana"/>
          <w:sz w:val="20"/>
        </w:rPr>
        <w:tab/>
        <w:t>Onde transversale dans un ressort</w:t>
      </w:r>
    </w:p>
    <w:p w:rsidR="00102078" w:rsidRDefault="00102078" w:rsidP="00102078">
      <w:pPr>
        <w:rPr>
          <w:rFonts w:ascii="Verdana" w:hAnsi="Verdana"/>
          <w:bCs/>
          <w:sz w:val="20"/>
        </w:rPr>
      </w:pPr>
    </w:p>
    <w:p w:rsidR="001D215A" w:rsidRPr="00102078" w:rsidRDefault="001D215A" w:rsidP="00102078">
      <w:pPr>
        <w:rPr>
          <w:rFonts w:ascii="Verdana" w:hAnsi="Verdana"/>
          <w:bCs/>
          <w:sz w:val="20"/>
        </w:rPr>
      </w:pPr>
    </w:p>
    <w:p w:rsidR="006E50F6" w:rsidRDefault="001D215A" w:rsidP="006E50F6">
      <w:pPr>
        <w:pStyle w:val="Paragraphedeliste"/>
        <w:numPr>
          <w:ilvl w:val="2"/>
          <w:numId w:val="1"/>
        </w:numPr>
        <w:rPr>
          <w:rFonts w:ascii="Verdana" w:hAnsi="Verdana"/>
          <w:b/>
          <w:bCs/>
          <w:color w:val="C0504D" w:themeColor="accent2"/>
          <w:sz w:val="20"/>
          <w:u w:val="single"/>
        </w:rPr>
      </w:pPr>
      <w:r>
        <w:rPr>
          <w:rFonts w:ascii="Verdana" w:hAnsi="Verdana"/>
          <w:b/>
          <w:bCs/>
          <w:color w:val="C0504D" w:themeColor="accent2"/>
          <w:sz w:val="20"/>
          <w:u w:val="single"/>
        </w:rPr>
        <w:t>Forme des ondes</w:t>
      </w:r>
    </w:p>
    <w:p w:rsidR="006E50F6" w:rsidRDefault="006E50F6" w:rsidP="00102078">
      <w:pPr>
        <w:rPr>
          <w:rFonts w:ascii="Verdana" w:hAnsi="Verdana"/>
          <w:bCs/>
          <w:sz w:val="20"/>
        </w:rPr>
      </w:pPr>
    </w:p>
    <w:p w:rsidR="001D215A" w:rsidRDefault="001D215A" w:rsidP="001D215A">
      <w:pPr>
        <w:jc w:val="both"/>
        <w:rPr>
          <w:rFonts w:ascii="Verdana" w:hAnsi="Verdana"/>
          <w:sz w:val="20"/>
        </w:rPr>
      </w:pPr>
      <w:r>
        <w:rPr>
          <w:rFonts w:ascii="Verdana" w:hAnsi="Verdana"/>
          <w:sz w:val="20"/>
        </w:rPr>
        <w:t>Comme une onde s’étend dans le temps comme dans l’espace, la forme d’une onde peut être donnée par :</w:t>
      </w:r>
    </w:p>
    <w:p w:rsidR="001D215A" w:rsidRDefault="001D215A" w:rsidP="001D215A">
      <w:pPr>
        <w:numPr>
          <w:ilvl w:val="0"/>
          <w:numId w:val="20"/>
        </w:numPr>
        <w:jc w:val="both"/>
        <w:rPr>
          <w:rFonts w:ascii="Verdana" w:hAnsi="Verdana"/>
          <w:sz w:val="20"/>
        </w:rPr>
      </w:pPr>
      <w:r>
        <w:rPr>
          <w:rFonts w:ascii="Verdana" w:hAnsi="Verdana"/>
          <w:sz w:val="20"/>
        </w:rPr>
        <w:t xml:space="preserve">Les variations </w:t>
      </w:r>
      <w:r w:rsidR="00B871D8">
        <w:rPr>
          <w:rFonts w:ascii="Verdana" w:hAnsi="Verdana"/>
          <w:sz w:val="20"/>
        </w:rPr>
        <w:t>___________________</w:t>
      </w:r>
      <w:r>
        <w:rPr>
          <w:rFonts w:ascii="Verdana" w:hAnsi="Verdana"/>
          <w:sz w:val="20"/>
        </w:rPr>
        <w:t xml:space="preserve"> de la perturbation.</w:t>
      </w:r>
    </w:p>
    <w:p w:rsidR="001D215A" w:rsidRDefault="001D215A" w:rsidP="001D215A">
      <w:pPr>
        <w:numPr>
          <w:ilvl w:val="0"/>
          <w:numId w:val="20"/>
        </w:numPr>
        <w:jc w:val="both"/>
        <w:rPr>
          <w:rFonts w:ascii="Verdana" w:hAnsi="Verdana"/>
          <w:sz w:val="20"/>
        </w:rPr>
      </w:pPr>
      <w:r>
        <w:rPr>
          <w:rFonts w:ascii="Verdana" w:hAnsi="Verdana"/>
          <w:sz w:val="20"/>
        </w:rPr>
        <w:t xml:space="preserve">Les variations </w:t>
      </w:r>
      <w:r w:rsidR="00B871D8">
        <w:rPr>
          <w:rFonts w:ascii="Verdana" w:hAnsi="Verdana"/>
          <w:sz w:val="20"/>
        </w:rPr>
        <w:t>___________________</w:t>
      </w:r>
      <w:r>
        <w:rPr>
          <w:rFonts w:ascii="Verdana" w:hAnsi="Verdana"/>
          <w:sz w:val="20"/>
        </w:rPr>
        <w:t xml:space="preserve"> de la perturbation.</w:t>
      </w:r>
    </w:p>
    <w:p w:rsidR="001D215A" w:rsidRDefault="001D215A" w:rsidP="001D215A">
      <w:pPr>
        <w:jc w:val="both"/>
        <w:rPr>
          <w:rFonts w:ascii="Verdana" w:hAnsi="Verdana"/>
          <w:sz w:val="20"/>
        </w:rPr>
      </w:pPr>
    </w:p>
    <w:p w:rsidR="001D215A" w:rsidRDefault="001D215A" w:rsidP="001D215A">
      <w:pPr>
        <w:jc w:val="center"/>
        <w:rPr>
          <w:rFonts w:ascii="Verdana" w:hAnsi="Verdana"/>
          <w:sz w:val="20"/>
        </w:rPr>
      </w:pPr>
      <w:r>
        <w:rPr>
          <w:rFonts w:ascii="Verdana" w:hAnsi="Verdana"/>
          <w:noProof/>
          <w:sz w:val="20"/>
        </w:rPr>
        <w:drawing>
          <wp:inline distT="0" distB="0" distL="0" distR="0">
            <wp:extent cx="3763911" cy="2827646"/>
            <wp:effectExtent l="19050" t="0" r="7989" b="0"/>
            <wp:docPr id="6" name="Image 6" descr="Ele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evation"/>
                    <pic:cNvPicPr>
                      <a:picLocks noChangeAspect="1" noChangeArrowheads="1"/>
                    </pic:cNvPicPr>
                  </pic:nvPicPr>
                  <pic:blipFill>
                    <a:blip r:embed="rId8" cstate="print"/>
                    <a:srcRect/>
                    <a:stretch>
                      <a:fillRect/>
                    </a:stretch>
                  </pic:blipFill>
                  <pic:spPr bwMode="auto">
                    <a:xfrm>
                      <a:off x="0" y="0"/>
                      <a:ext cx="3763911" cy="2827646"/>
                    </a:xfrm>
                    <a:prstGeom prst="rect">
                      <a:avLst/>
                    </a:prstGeom>
                    <a:noFill/>
                    <a:ln w="9525">
                      <a:noFill/>
                      <a:miter lim="800000"/>
                      <a:headEnd/>
                      <a:tailEnd/>
                    </a:ln>
                  </pic:spPr>
                </pic:pic>
              </a:graphicData>
            </a:graphic>
          </wp:inline>
        </w:drawing>
      </w:r>
    </w:p>
    <w:p w:rsidR="001D215A" w:rsidRDefault="001D215A" w:rsidP="001D215A">
      <w:pPr>
        <w:jc w:val="center"/>
        <w:rPr>
          <w:rFonts w:ascii="Verdana" w:hAnsi="Verdana"/>
          <w:sz w:val="20"/>
        </w:rPr>
      </w:pPr>
      <w:r>
        <w:rPr>
          <w:rFonts w:ascii="Verdana" w:hAnsi="Verdana"/>
          <w:sz w:val="20"/>
        </w:rPr>
        <w:t>Exemple de forme d’onde des vagues (variation temporelle)</w:t>
      </w:r>
    </w:p>
    <w:p w:rsidR="001D215A" w:rsidRDefault="00E24949" w:rsidP="001D215A">
      <w:pPr>
        <w:jc w:val="both"/>
        <w:rPr>
          <w:rFonts w:ascii="Verdana" w:hAnsi="Verdana"/>
          <w:sz w:val="20"/>
        </w:rPr>
      </w:pPr>
      <w:r>
        <w:rPr>
          <w:rFonts w:ascii="Verdana" w:hAnsi="Verdana"/>
          <w:noProof/>
          <w:sz w:val="20"/>
          <w:lang w:eastAsia="en-US"/>
        </w:rPr>
        <w:pict>
          <v:shapetype id="_x0000_t202" coordsize="21600,21600" o:spt="202" path="m,l,21600r21600,l21600,xe">
            <v:stroke joinstyle="miter"/>
            <v:path gradientshapeok="t" o:connecttype="rect"/>
          </v:shapetype>
          <v:shape id="_x0000_s1122" type="#_x0000_t202" style="position:absolute;left:0;text-align:left;margin-left:301.65pt;margin-top:8.25pt;width:27.05pt;height:21pt;z-index:251703296;mso-height-percent:200;mso-height-percent:200;mso-width-relative:margin;mso-height-relative:margin" filled="f" stroked="f">
            <v:textbox style="mso-fit-shape-to-text:t">
              <w:txbxContent>
                <w:p w:rsidR="00491A56" w:rsidRPr="00491A56" w:rsidRDefault="00491A56">
                  <w:pPr>
                    <w:rPr>
                      <w:b/>
                      <w:i/>
                      <w:color w:val="FF0000"/>
                    </w:rPr>
                  </w:pPr>
                  <w:r w:rsidRPr="00491A56">
                    <w:rPr>
                      <w:b/>
                      <w:i/>
                      <w:color w:val="FF0000"/>
                    </w:rPr>
                    <w:t>λ</w:t>
                  </w:r>
                </w:p>
              </w:txbxContent>
            </v:textbox>
          </v:shape>
        </w:pict>
      </w:r>
    </w:p>
    <w:p w:rsidR="00491A56" w:rsidRDefault="00E24949" w:rsidP="00491A56">
      <w:pPr>
        <w:jc w:val="center"/>
        <w:rPr>
          <w:rFonts w:ascii="Verdana" w:hAnsi="Verdana"/>
          <w:sz w:val="20"/>
        </w:rPr>
      </w:pPr>
      <w:r>
        <w:rPr>
          <w:rFonts w:ascii="Verdana" w:hAnsi="Verdana"/>
          <w:noProof/>
          <w:sz w:val="20"/>
        </w:rPr>
        <w:pict>
          <v:shapetype id="_x0000_t32" coordsize="21600,21600" o:spt="32" o:oned="t" path="m,l21600,21600e" filled="f">
            <v:path arrowok="t" fillok="f" o:connecttype="none"/>
            <o:lock v:ext="edit" shapetype="t"/>
          </v:shapetype>
          <v:shape id="_x0000_s1121" type="#_x0000_t32" style="position:absolute;left:0;text-align:left;margin-left:304.25pt;margin-top:15.05pt;width:12.6pt;height:0;z-index:251701248" o:connectortype="straight" strokecolor="red" strokeweight="1pt">
            <v:stroke startarrow="block" startarrowwidth="narrow" startarrowlength="short" endarrow="block" endarrowwidth="narrow" endarrowlength="short"/>
          </v:shape>
        </w:pict>
      </w:r>
      <w:r>
        <w:rPr>
          <w:rFonts w:ascii="Verdana" w:hAnsi="Verdana"/>
          <w:noProof/>
          <w:sz w:val="20"/>
        </w:rPr>
        <w:pict>
          <v:shape id="_x0000_s1120" type="#_x0000_t32" style="position:absolute;left:0;text-align:left;margin-left:316.85pt;margin-top:20.7pt;width:0;height:40.65pt;flip:y;z-index:251700224" o:connectortype="straight" strokecolor="red" strokeweight="1pt"/>
        </w:pict>
      </w:r>
      <w:r>
        <w:rPr>
          <w:rFonts w:ascii="Verdana" w:hAnsi="Verdana"/>
          <w:noProof/>
          <w:sz w:val="20"/>
        </w:rPr>
        <w:pict>
          <v:shape id="_x0000_s1119" type="#_x0000_t32" style="position:absolute;left:0;text-align:left;margin-left:304.25pt;margin-top:20.7pt;width:0;height:40.65pt;flip:y;z-index:251699200" o:connectortype="straight" strokecolor="red" strokeweight="1pt"/>
        </w:pict>
      </w:r>
      <w:r w:rsidR="00491A56">
        <w:rPr>
          <w:rFonts w:ascii="Verdana" w:hAnsi="Verdana"/>
          <w:noProof/>
          <w:sz w:val="20"/>
        </w:rPr>
        <w:drawing>
          <wp:inline distT="0" distB="0" distL="0" distR="0">
            <wp:extent cx="3048614" cy="1500365"/>
            <wp:effectExtent l="19050" t="0" r="0" b="0"/>
            <wp:docPr id="7" name="Image 6" descr="onde_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de_eau.jpg"/>
                    <pic:cNvPicPr/>
                  </pic:nvPicPr>
                  <pic:blipFill>
                    <a:blip r:embed="rId9" cstate="print"/>
                    <a:stretch>
                      <a:fillRect/>
                    </a:stretch>
                  </pic:blipFill>
                  <pic:spPr>
                    <a:xfrm>
                      <a:off x="0" y="0"/>
                      <a:ext cx="3050159" cy="1501126"/>
                    </a:xfrm>
                    <a:prstGeom prst="rect">
                      <a:avLst/>
                    </a:prstGeom>
                  </pic:spPr>
                </pic:pic>
              </a:graphicData>
            </a:graphic>
          </wp:inline>
        </w:drawing>
      </w:r>
    </w:p>
    <w:p w:rsidR="00491A56" w:rsidRDefault="00491A56" w:rsidP="00491A56">
      <w:pPr>
        <w:jc w:val="center"/>
        <w:rPr>
          <w:rFonts w:ascii="Verdana" w:hAnsi="Verdana"/>
          <w:sz w:val="20"/>
        </w:rPr>
      </w:pPr>
      <w:r>
        <w:rPr>
          <w:rFonts w:ascii="Verdana" w:hAnsi="Verdana"/>
          <w:sz w:val="20"/>
        </w:rPr>
        <w:t>Variation spatiale d’une onde mécanique</w:t>
      </w:r>
    </w:p>
    <w:p w:rsidR="001D215A" w:rsidRDefault="001D215A" w:rsidP="001D215A">
      <w:pPr>
        <w:jc w:val="both"/>
        <w:rPr>
          <w:rFonts w:ascii="Verdana" w:hAnsi="Verdana"/>
          <w:sz w:val="20"/>
        </w:rPr>
      </w:pPr>
      <w:r>
        <w:rPr>
          <w:rFonts w:ascii="Verdana" w:hAnsi="Verdana"/>
          <w:sz w:val="20"/>
        </w:rPr>
        <w:lastRenderedPageBreak/>
        <w:t xml:space="preserve">La perturbation étant la grandeur physique caractéristique de l’onde. Cela peut être une </w:t>
      </w:r>
      <w:r w:rsidR="00B871D8">
        <w:rPr>
          <w:rFonts w:ascii="Verdana" w:hAnsi="Verdana"/>
          <w:sz w:val="20"/>
        </w:rPr>
        <w:t>____________</w:t>
      </w:r>
      <w:r>
        <w:rPr>
          <w:rFonts w:ascii="Verdana" w:hAnsi="Verdana"/>
          <w:sz w:val="20"/>
        </w:rPr>
        <w:t xml:space="preserve"> (ondes acoustiques, ondes sismiques, ondes de chocs ou de compression …), une </w:t>
      </w:r>
      <w:r w:rsidR="00B871D8">
        <w:rPr>
          <w:rFonts w:ascii="Verdana" w:hAnsi="Verdana"/>
          <w:sz w:val="20"/>
        </w:rPr>
        <w:t>_________________</w:t>
      </w:r>
      <w:r>
        <w:rPr>
          <w:rFonts w:ascii="Verdana" w:hAnsi="Verdana"/>
          <w:sz w:val="20"/>
        </w:rPr>
        <w:t xml:space="preserve"> (onde dans une corde), une </w:t>
      </w:r>
      <w:r w:rsidR="00B871D8">
        <w:rPr>
          <w:rFonts w:ascii="Verdana" w:hAnsi="Verdana"/>
          <w:sz w:val="20"/>
        </w:rPr>
        <w:t>________________________</w:t>
      </w:r>
      <w:r>
        <w:rPr>
          <w:rFonts w:ascii="Verdana" w:hAnsi="Verdana"/>
          <w:sz w:val="20"/>
        </w:rPr>
        <w:t xml:space="preserve"> (surface d’onde des vagues dans l’océan) …</w:t>
      </w:r>
    </w:p>
    <w:p w:rsidR="001D215A" w:rsidRDefault="001D215A" w:rsidP="001D215A">
      <w:pPr>
        <w:jc w:val="both"/>
        <w:rPr>
          <w:rFonts w:ascii="Verdana" w:hAnsi="Verdana"/>
          <w:sz w:val="20"/>
        </w:rPr>
      </w:pPr>
    </w:p>
    <w:p w:rsidR="001D215A" w:rsidRDefault="001D215A" w:rsidP="001D215A">
      <w:pPr>
        <w:jc w:val="both"/>
        <w:rPr>
          <w:rFonts w:ascii="Verdana" w:hAnsi="Verdana"/>
          <w:sz w:val="20"/>
        </w:rPr>
      </w:pPr>
      <w:r>
        <w:rPr>
          <w:rFonts w:ascii="Verdana" w:hAnsi="Verdana"/>
          <w:sz w:val="20"/>
        </w:rPr>
        <w:t>La forme de l’onde est à la fois caractérisée par la perturbation initiale et la façon dont le milieu de propagation la transmet.</w:t>
      </w:r>
    </w:p>
    <w:p w:rsidR="001D215A" w:rsidRDefault="001D215A" w:rsidP="001D215A">
      <w:pPr>
        <w:jc w:val="both"/>
        <w:rPr>
          <w:rFonts w:ascii="Verdana" w:hAnsi="Verdana"/>
          <w:sz w:val="20"/>
        </w:rPr>
      </w:pPr>
      <w:r>
        <w:rPr>
          <w:rFonts w:ascii="Verdana" w:hAnsi="Verdana"/>
          <w:sz w:val="20"/>
        </w:rPr>
        <w:t>La forme de l’onde permet de mettre en évidence les principales caractéristiques de l’onde et du milieu de propagation :</w:t>
      </w:r>
    </w:p>
    <w:p w:rsidR="001D215A" w:rsidRDefault="00B871D8" w:rsidP="001D215A">
      <w:pPr>
        <w:numPr>
          <w:ilvl w:val="0"/>
          <w:numId w:val="21"/>
        </w:numPr>
        <w:jc w:val="both"/>
        <w:rPr>
          <w:rFonts w:ascii="Verdana" w:hAnsi="Verdana"/>
          <w:sz w:val="20"/>
        </w:rPr>
      </w:pPr>
      <w:r>
        <w:rPr>
          <w:rFonts w:ascii="Verdana" w:hAnsi="Verdana"/>
          <w:sz w:val="20"/>
        </w:rPr>
        <w:t>______________________________________________________</w:t>
      </w:r>
      <w:r w:rsidR="001D215A">
        <w:rPr>
          <w:rFonts w:ascii="Verdana" w:hAnsi="Verdana"/>
          <w:sz w:val="20"/>
        </w:rPr>
        <w:t> ;</w:t>
      </w:r>
    </w:p>
    <w:p w:rsidR="001D215A" w:rsidRDefault="00B871D8" w:rsidP="001D215A">
      <w:pPr>
        <w:numPr>
          <w:ilvl w:val="0"/>
          <w:numId w:val="21"/>
        </w:numPr>
        <w:jc w:val="both"/>
        <w:rPr>
          <w:rFonts w:ascii="Verdana" w:hAnsi="Verdana"/>
          <w:sz w:val="20"/>
        </w:rPr>
      </w:pPr>
      <w:r>
        <w:rPr>
          <w:rFonts w:ascii="Verdana" w:hAnsi="Verdana"/>
          <w:sz w:val="20"/>
        </w:rPr>
        <w:t>___________________________</w:t>
      </w:r>
      <w:r w:rsidR="001D215A">
        <w:rPr>
          <w:rFonts w:ascii="Verdana" w:hAnsi="Verdana"/>
          <w:sz w:val="20"/>
        </w:rPr>
        <w:t> ;</w:t>
      </w:r>
    </w:p>
    <w:p w:rsidR="001D215A" w:rsidRDefault="00B871D8" w:rsidP="001D215A">
      <w:pPr>
        <w:numPr>
          <w:ilvl w:val="0"/>
          <w:numId w:val="21"/>
        </w:numPr>
        <w:jc w:val="both"/>
        <w:rPr>
          <w:rFonts w:ascii="Verdana" w:hAnsi="Verdana"/>
          <w:sz w:val="20"/>
        </w:rPr>
      </w:pPr>
      <w:r>
        <w:rPr>
          <w:rFonts w:ascii="Verdana" w:hAnsi="Verdana"/>
          <w:sz w:val="20"/>
        </w:rPr>
        <w:t>________________</w:t>
      </w:r>
      <w:r w:rsidR="001D215A">
        <w:rPr>
          <w:rFonts w:ascii="Verdana" w:hAnsi="Verdana"/>
          <w:sz w:val="20"/>
        </w:rPr>
        <w:t> ;</w:t>
      </w:r>
    </w:p>
    <w:p w:rsidR="001D215A" w:rsidRDefault="00B871D8" w:rsidP="001D215A">
      <w:pPr>
        <w:numPr>
          <w:ilvl w:val="0"/>
          <w:numId w:val="21"/>
        </w:numPr>
        <w:jc w:val="both"/>
        <w:rPr>
          <w:rFonts w:ascii="Verdana" w:hAnsi="Verdana"/>
          <w:sz w:val="20"/>
        </w:rPr>
      </w:pPr>
      <w:r>
        <w:rPr>
          <w:rFonts w:ascii="Verdana" w:hAnsi="Verdana"/>
          <w:sz w:val="20"/>
        </w:rPr>
        <w:t>________________</w:t>
      </w:r>
      <w:r w:rsidR="001D215A">
        <w:rPr>
          <w:rFonts w:ascii="Verdana" w:hAnsi="Verdana"/>
          <w:sz w:val="20"/>
        </w:rPr>
        <w:t> ;</w:t>
      </w:r>
    </w:p>
    <w:p w:rsidR="001D215A" w:rsidRDefault="00B871D8" w:rsidP="001D215A">
      <w:pPr>
        <w:numPr>
          <w:ilvl w:val="0"/>
          <w:numId w:val="21"/>
        </w:numPr>
        <w:jc w:val="both"/>
        <w:rPr>
          <w:rFonts w:ascii="Verdana" w:hAnsi="Verdana"/>
          <w:sz w:val="20"/>
        </w:rPr>
      </w:pPr>
      <w:r>
        <w:rPr>
          <w:rFonts w:ascii="Verdana" w:hAnsi="Verdana"/>
          <w:sz w:val="20"/>
        </w:rPr>
        <w:t>_______________________________________________________</w:t>
      </w:r>
      <w:r w:rsidR="001D215A">
        <w:rPr>
          <w:rFonts w:ascii="Verdana" w:hAnsi="Verdana"/>
          <w:sz w:val="20"/>
        </w:rPr>
        <w:t>.</w:t>
      </w:r>
    </w:p>
    <w:p w:rsidR="001D215A" w:rsidRDefault="001D215A" w:rsidP="001D215A">
      <w:pPr>
        <w:jc w:val="both"/>
        <w:rPr>
          <w:rFonts w:ascii="Verdana" w:hAnsi="Verdana"/>
          <w:sz w:val="20"/>
        </w:rPr>
      </w:pPr>
    </w:p>
    <w:p w:rsidR="001D215A" w:rsidRDefault="001D215A" w:rsidP="001D215A">
      <w:pPr>
        <w:jc w:val="both"/>
        <w:rPr>
          <w:rFonts w:ascii="Verdana" w:hAnsi="Verdana"/>
          <w:sz w:val="20"/>
        </w:rPr>
      </w:pPr>
      <w:r>
        <w:rPr>
          <w:rFonts w:ascii="Verdana" w:hAnsi="Verdana"/>
          <w:sz w:val="20"/>
        </w:rPr>
        <w:t>Son obtention nécessite l’utilisation d’un capteur adapté et d’un système d’analyse (généralement électronique).</w:t>
      </w:r>
    </w:p>
    <w:p w:rsidR="009918D6" w:rsidRPr="009918D6" w:rsidRDefault="009918D6" w:rsidP="009918D6">
      <w:pPr>
        <w:jc w:val="both"/>
        <w:rPr>
          <w:rFonts w:ascii="Verdana" w:hAnsi="Verdana"/>
          <w:bCs/>
          <w:sz w:val="20"/>
        </w:rPr>
      </w:pPr>
    </w:p>
    <w:p w:rsidR="00566E4D" w:rsidRPr="00102078" w:rsidRDefault="00566E4D" w:rsidP="00102078">
      <w:pPr>
        <w:rPr>
          <w:rFonts w:ascii="Verdana" w:hAnsi="Verdana"/>
          <w:bCs/>
          <w:sz w:val="20"/>
        </w:rPr>
      </w:pPr>
    </w:p>
    <w:p w:rsidR="006E50F6" w:rsidRPr="009C124E" w:rsidRDefault="00E45096" w:rsidP="009C124E">
      <w:pPr>
        <w:pStyle w:val="Paragraphedeliste"/>
        <w:numPr>
          <w:ilvl w:val="1"/>
          <w:numId w:val="1"/>
        </w:numPr>
        <w:rPr>
          <w:rFonts w:ascii="Verdana" w:hAnsi="Verdana"/>
          <w:b/>
          <w:bCs/>
          <w:color w:val="C0504D" w:themeColor="accent2"/>
          <w:sz w:val="20"/>
          <w:u w:val="single"/>
        </w:rPr>
      </w:pPr>
      <w:r w:rsidRPr="009C124E">
        <w:rPr>
          <w:rFonts w:ascii="Verdana" w:hAnsi="Verdana"/>
          <w:b/>
          <w:bCs/>
          <w:color w:val="C0504D" w:themeColor="accent2"/>
          <w:sz w:val="20"/>
          <w:u w:val="single"/>
        </w:rPr>
        <w:t>Périodicités</w:t>
      </w:r>
    </w:p>
    <w:p w:rsidR="00906AE0" w:rsidRPr="00684275" w:rsidRDefault="00906AE0">
      <w:pPr>
        <w:jc w:val="both"/>
        <w:rPr>
          <w:rFonts w:ascii="Verdana" w:hAnsi="Verdana"/>
          <w:sz w:val="20"/>
          <w:szCs w:val="20"/>
        </w:rPr>
      </w:pPr>
    </w:p>
    <w:p w:rsidR="00E45096" w:rsidRDefault="00E45096" w:rsidP="00E45096">
      <w:pPr>
        <w:jc w:val="both"/>
        <w:rPr>
          <w:rFonts w:ascii="Verdana" w:hAnsi="Verdana"/>
          <w:sz w:val="20"/>
        </w:rPr>
      </w:pPr>
      <w:r>
        <w:rPr>
          <w:rFonts w:ascii="Verdana" w:hAnsi="Verdana"/>
          <w:sz w:val="20"/>
        </w:rPr>
        <w:t xml:space="preserve">L’onde est périodique si la perturbation initiale se reproduit à intervalles réguliers. Comme l’onde s’étend dans le temps et l’espace, on définit une </w:t>
      </w:r>
      <w:r>
        <w:rPr>
          <w:rFonts w:ascii="Verdana" w:hAnsi="Verdana"/>
          <w:b/>
          <w:sz w:val="20"/>
        </w:rPr>
        <w:t>période temporelle</w:t>
      </w:r>
      <w:r>
        <w:rPr>
          <w:rFonts w:ascii="Verdana" w:hAnsi="Verdana"/>
          <w:sz w:val="20"/>
        </w:rPr>
        <w:t xml:space="preserve"> </w:t>
      </w:r>
      <w:r w:rsidR="00B871D8">
        <w:rPr>
          <w:i/>
        </w:rPr>
        <w:t>__</w:t>
      </w:r>
      <w:r>
        <w:rPr>
          <w:rFonts w:ascii="Verdana" w:hAnsi="Verdana"/>
          <w:sz w:val="20"/>
        </w:rPr>
        <w:t xml:space="preserve"> et une </w:t>
      </w:r>
      <w:r>
        <w:rPr>
          <w:rFonts w:ascii="Verdana" w:hAnsi="Verdana"/>
          <w:b/>
          <w:sz w:val="20"/>
        </w:rPr>
        <w:t>période spatiale</w:t>
      </w:r>
      <w:r>
        <w:rPr>
          <w:rFonts w:ascii="Verdana" w:hAnsi="Verdana"/>
          <w:sz w:val="20"/>
        </w:rPr>
        <w:t xml:space="preserve"> </w:t>
      </w:r>
      <w:r w:rsidR="00B871D8">
        <w:rPr>
          <w:rFonts w:ascii="Symbol" w:hAnsi="Symbol"/>
          <w:i/>
        </w:rPr>
        <w:t></w:t>
      </w:r>
      <w:r w:rsidR="00B871D8">
        <w:rPr>
          <w:rFonts w:ascii="Symbol" w:hAnsi="Symbol"/>
          <w:i/>
        </w:rPr>
        <w:t></w:t>
      </w:r>
      <w:r>
        <w:rPr>
          <w:rFonts w:ascii="Verdana" w:hAnsi="Verdana"/>
          <w:sz w:val="20"/>
        </w:rPr>
        <w:t>.</w:t>
      </w:r>
    </w:p>
    <w:p w:rsidR="00E45096" w:rsidRDefault="00E45096" w:rsidP="00E45096">
      <w:pPr>
        <w:jc w:val="both"/>
        <w:rPr>
          <w:rFonts w:ascii="Verdana" w:hAnsi="Verdana"/>
          <w:sz w:val="20"/>
        </w:rPr>
      </w:pPr>
    </w:p>
    <w:p w:rsidR="00E45096" w:rsidRPr="00B871D8" w:rsidRDefault="00B871D8" w:rsidP="00E45096">
      <w:pPr>
        <w:jc w:val="both"/>
        <w:rPr>
          <w:rFonts w:ascii="Verdana" w:hAnsi="Verdana"/>
          <w:sz w:val="20"/>
        </w:rPr>
      </w:pPr>
      <w:r w:rsidRPr="00B871D8">
        <w:rPr>
          <w:rFonts w:ascii="Verdana" w:hAnsi="Verdana"/>
          <w:sz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E45096" w:rsidRPr="00B871D8" w:rsidRDefault="00E45096" w:rsidP="00E45096">
      <w:pPr>
        <w:jc w:val="both"/>
        <w:rPr>
          <w:rFonts w:ascii="Verdana" w:hAnsi="Verdana"/>
          <w:sz w:val="20"/>
        </w:rPr>
      </w:pPr>
    </w:p>
    <w:p w:rsidR="00E45096" w:rsidRDefault="00E45096" w:rsidP="00E45096">
      <w:pPr>
        <w:jc w:val="both"/>
        <w:rPr>
          <w:rFonts w:ascii="Verdana" w:hAnsi="Verdana"/>
          <w:sz w:val="20"/>
        </w:rPr>
      </w:pPr>
      <w:r>
        <w:rPr>
          <w:rFonts w:ascii="Verdana" w:hAnsi="Verdana"/>
          <w:sz w:val="20"/>
        </w:rPr>
        <w:t xml:space="preserve">La valeur de la période dépend des oscillations de la perturbation initiale, mais aussi parfois de la nature du milieu de propagation. Si celui-ci n’est pas </w:t>
      </w:r>
      <w:r w:rsidR="00B871D8" w:rsidRPr="00B871D8">
        <w:rPr>
          <w:rFonts w:ascii="Verdana" w:hAnsi="Verdana"/>
          <w:sz w:val="20"/>
        </w:rPr>
        <w:t>______________</w:t>
      </w:r>
      <w:r>
        <w:rPr>
          <w:rFonts w:ascii="Verdana" w:hAnsi="Verdana"/>
          <w:sz w:val="20"/>
        </w:rPr>
        <w:t xml:space="preserve"> (même composition en tout point) ou </w:t>
      </w:r>
      <w:r w:rsidR="00B871D8" w:rsidRPr="00B871D8">
        <w:rPr>
          <w:rFonts w:ascii="Verdana" w:hAnsi="Verdana"/>
          <w:sz w:val="20"/>
        </w:rPr>
        <w:t>_______________</w:t>
      </w:r>
      <w:r>
        <w:rPr>
          <w:rFonts w:ascii="Verdana" w:hAnsi="Verdana"/>
          <w:sz w:val="20"/>
        </w:rPr>
        <w:t xml:space="preserve"> (mêmes propriétés dans toutes les directions) la période peut varier, c’est le cas par exemple des vagues dans l’océan.</w:t>
      </w:r>
    </w:p>
    <w:p w:rsidR="00E45096" w:rsidRDefault="00E45096" w:rsidP="00E45096">
      <w:pPr>
        <w:jc w:val="both"/>
        <w:rPr>
          <w:rFonts w:ascii="Verdana" w:hAnsi="Verdana"/>
          <w:sz w:val="20"/>
        </w:rPr>
      </w:pPr>
    </w:p>
    <w:p w:rsidR="00E45096" w:rsidRDefault="00B871D8" w:rsidP="00E45096">
      <w:pPr>
        <w:jc w:val="center"/>
        <w:rPr>
          <w:rFonts w:ascii="Verdana" w:hAnsi="Verdana"/>
          <w:color w:val="FF0000"/>
          <w:sz w:val="20"/>
        </w:rPr>
      </w:pPr>
      <w:r w:rsidRPr="00B871D8">
        <w:rPr>
          <w:rFonts w:ascii="Verdana" w:hAnsi="Verdana"/>
          <w:sz w:val="20"/>
        </w:rPr>
        <w:t>____________________________________________________________________________________________________________________________________________________________________</w:t>
      </w:r>
      <w:r>
        <w:rPr>
          <w:rFonts w:ascii="Verdana" w:hAnsi="Verdana"/>
          <w:sz w:val="20"/>
        </w:rPr>
        <w:t xml:space="preserve"> </w:t>
      </w:r>
    </w:p>
    <w:p w:rsidR="00E45096" w:rsidRDefault="00E45096" w:rsidP="00E45096">
      <w:pPr>
        <w:jc w:val="both"/>
        <w:rPr>
          <w:rFonts w:ascii="Verdana" w:hAnsi="Verdana"/>
          <w:sz w:val="20"/>
        </w:rPr>
      </w:pPr>
    </w:p>
    <w:p w:rsidR="00B871D8" w:rsidRDefault="00B871D8" w:rsidP="00E45096">
      <w:pPr>
        <w:jc w:val="both"/>
        <w:rPr>
          <w:rFonts w:ascii="Verdana" w:hAnsi="Verdana"/>
          <w:sz w:val="20"/>
        </w:rPr>
      </w:pPr>
    </w:p>
    <w:p w:rsidR="00E45096" w:rsidRDefault="00B871D8" w:rsidP="00E45096">
      <w:pPr>
        <w:jc w:val="both"/>
        <w:rPr>
          <w:rFonts w:ascii="Verdana" w:hAnsi="Verdana"/>
          <w:color w:val="FF0000"/>
          <w:sz w:val="20"/>
        </w:rPr>
      </w:pPr>
      <w:r w:rsidRPr="00B871D8">
        <w:rPr>
          <w:rFonts w:ascii="Verdana" w:hAnsi="Verdana"/>
          <w:sz w:val="20"/>
        </w:rPr>
        <w:t>____________________________________________________________________________________________________________________________________________________________________</w:t>
      </w:r>
      <w:r>
        <w:rPr>
          <w:rFonts w:ascii="Verdana" w:hAnsi="Verdana"/>
          <w:sz w:val="20"/>
        </w:rPr>
        <w:t>__________________________________________________________________________________</w:t>
      </w:r>
    </w:p>
    <w:p w:rsidR="00E45096" w:rsidRDefault="00E45096" w:rsidP="00E45096">
      <w:pPr>
        <w:jc w:val="both"/>
        <w:rPr>
          <w:rFonts w:ascii="Verdana" w:hAnsi="Verdana"/>
          <w:sz w:val="20"/>
        </w:rPr>
      </w:pPr>
    </w:p>
    <w:p w:rsidR="00E45096" w:rsidRDefault="00E45096" w:rsidP="00E45096">
      <w:pPr>
        <w:jc w:val="both"/>
        <w:rPr>
          <w:rFonts w:ascii="Verdana" w:hAnsi="Verdana"/>
          <w:sz w:val="20"/>
        </w:rPr>
      </w:pPr>
      <w:r>
        <w:rPr>
          <w:rFonts w:ascii="Verdana" w:hAnsi="Verdana"/>
          <w:sz w:val="20"/>
        </w:rPr>
        <w:t xml:space="preserve">La valeur de la longueur d’onde dépend elle aussi du </w:t>
      </w:r>
      <w:r w:rsidR="00B871D8">
        <w:rPr>
          <w:rFonts w:ascii="Verdana" w:hAnsi="Verdana"/>
          <w:sz w:val="20"/>
        </w:rPr>
        <w:t>__________________________</w:t>
      </w:r>
      <w:r>
        <w:rPr>
          <w:rFonts w:ascii="Verdana" w:hAnsi="Verdana"/>
          <w:sz w:val="20"/>
        </w:rPr>
        <w:t>.</w:t>
      </w:r>
    </w:p>
    <w:p w:rsidR="00B871D8" w:rsidRDefault="00E45096" w:rsidP="00E45096">
      <w:pPr>
        <w:jc w:val="both"/>
        <w:rPr>
          <w:rFonts w:ascii="Verdana" w:hAnsi="Verdana"/>
          <w:sz w:val="20"/>
        </w:rPr>
      </w:pPr>
      <w:r>
        <w:rPr>
          <w:rFonts w:ascii="Verdana" w:hAnsi="Verdana"/>
          <w:sz w:val="20"/>
        </w:rPr>
        <w:t xml:space="preserve">L’onde se propage dans le milieu de propagation. Si celui-ci est homogène et isotrope, la vitesse de propagation de l’onde est </w:t>
      </w:r>
      <w:r w:rsidR="00B871D8">
        <w:rPr>
          <w:rFonts w:ascii="Verdana" w:hAnsi="Verdana"/>
          <w:sz w:val="20"/>
        </w:rPr>
        <w:t>__________</w:t>
      </w:r>
      <w:r>
        <w:rPr>
          <w:rFonts w:ascii="Verdana" w:hAnsi="Verdana"/>
          <w:sz w:val="20"/>
        </w:rPr>
        <w:t xml:space="preserve">. </w:t>
      </w:r>
    </w:p>
    <w:p w:rsidR="00E45096" w:rsidRDefault="00B871D8" w:rsidP="00E45096">
      <w:pPr>
        <w:jc w:val="both"/>
        <w:rPr>
          <w:rFonts w:ascii="Verdana" w:hAnsi="Verdana"/>
          <w:color w:val="FF0000"/>
          <w:sz w:val="20"/>
        </w:rPr>
      </w:pPr>
      <w:r w:rsidRPr="00B871D8">
        <w:rPr>
          <w:rFonts w:ascii="Verdana" w:hAnsi="Verdana"/>
          <w:sz w:val="20"/>
        </w:rPr>
        <w:t>_________________________________________________________________________________________________________________________________</w:t>
      </w:r>
      <w:r>
        <w:rPr>
          <w:rFonts w:ascii="Verdana" w:hAnsi="Verdana"/>
          <w:sz w:val="20"/>
        </w:rPr>
        <w:t>______________________________</w:t>
      </w:r>
      <w:r w:rsidRPr="00B871D8">
        <w:rPr>
          <w:rFonts w:ascii="Verdana" w:hAnsi="Verdana"/>
          <w:sz w:val="20"/>
        </w:rPr>
        <w:t>____</w:t>
      </w:r>
      <w:r>
        <w:rPr>
          <w:rFonts w:ascii="Verdana" w:hAnsi="Verdana"/>
          <w:sz w:val="20"/>
        </w:rPr>
        <w:t> :</w:t>
      </w:r>
    </w:p>
    <w:p w:rsidR="00E45096" w:rsidRDefault="00E45096" w:rsidP="00E45096">
      <w:pPr>
        <w:jc w:val="center"/>
        <w:rPr>
          <w:i/>
          <w:color w:val="FF0000"/>
        </w:rPr>
      </w:pPr>
    </w:p>
    <w:p w:rsidR="00B871D8" w:rsidRDefault="00B871D8" w:rsidP="00E45096">
      <w:pPr>
        <w:jc w:val="center"/>
        <w:rPr>
          <w:i/>
          <w:color w:val="FF0000"/>
        </w:rPr>
      </w:pPr>
    </w:p>
    <w:p w:rsidR="00E45096" w:rsidRDefault="00E45096" w:rsidP="00E45096">
      <w:pPr>
        <w:jc w:val="both"/>
        <w:rPr>
          <w:rFonts w:ascii="Verdana" w:hAnsi="Verdana"/>
          <w:sz w:val="20"/>
        </w:rPr>
      </w:pPr>
      <w:r>
        <w:rPr>
          <w:rFonts w:ascii="Verdana" w:hAnsi="Verdana"/>
          <w:sz w:val="20"/>
        </w:rPr>
        <w:t>La valeur de la vitesse de propagation dépend éminemment de la nature du milieu et de celle de l’onde.</w:t>
      </w:r>
    </w:p>
    <w:p w:rsidR="009918D6" w:rsidRDefault="009918D6" w:rsidP="00924F06">
      <w:pPr>
        <w:jc w:val="both"/>
        <w:rPr>
          <w:rFonts w:ascii="Verdana" w:hAnsi="Verdana"/>
          <w:sz w:val="20"/>
        </w:rPr>
      </w:pPr>
    </w:p>
    <w:p w:rsidR="005E5551" w:rsidRPr="005E5551" w:rsidRDefault="005E5551" w:rsidP="00924F06">
      <w:pPr>
        <w:jc w:val="both"/>
        <w:rPr>
          <w:rFonts w:ascii="Verdana" w:hAnsi="Verdana"/>
          <w:sz w:val="20"/>
          <w:u w:val="single"/>
        </w:rPr>
      </w:pPr>
      <w:r w:rsidRPr="005E5551">
        <w:rPr>
          <w:rFonts w:ascii="Verdana" w:hAnsi="Verdana"/>
          <w:sz w:val="20"/>
          <w:u w:val="single"/>
        </w:rPr>
        <w:t>Exercice n°1 :</w:t>
      </w:r>
    </w:p>
    <w:p w:rsidR="005E5551" w:rsidRDefault="005E5551" w:rsidP="00924F06">
      <w:pPr>
        <w:jc w:val="both"/>
        <w:rPr>
          <w:rFonts w:ascii="Verdana" w:hAnsi="Verdana"/>
          <w:sz w:val="20"/>
        </w:rPr>
      </w:pPr>
      <w:r>
        <w:rPr>
          <w:rFonts w:ascii="Verdana" w:hAnsi="Verdana"/>
          <w:sz w:val="20"/>
        </w:rPr>
        <w:t>Un diapason vibre à la fréquence de 440 Hz à 20°C.</w:t>
      </w:r>
    </w:p>
    <w:p w:rsidR="005E5551" w:rsidRDefault="005E5551" w:rsidP="005E5551">
      <w:pPr>
        <w:pStyle w:val="Paragraphedeliste"/>
        <w:numPr>
          <w:ilvl w:val="0"/>
          <w:numId w:val="25"/>
        </w:numPr>
        <w:jc w:val="both"/>
        <w:rPr>
          <w:rFonts w:ascii="Verdana" w:hAnsi="Verdana"/>
          <w:sz w:val="20"/>
        </w:rPr>
      </w:pPr>
      <w:r>
        <w:rPr>
          <w:rFonts w:ascii="Verdana" w:hAnsi="Verdana"/>
          <w:sz w:val="20"/>
        </w:rPr>
        <w:t>Calculer la période de l’onde générée.</w:t>
      </w:r>
    </w:p>
    <w:p w:rsidR="005E5551" w:rsidRPr="005E5551" w:rsidRDefault="005E5551" w:rsidP="005E5551">
      <w:pPr>
        <w:pStyle w:val="Paragraphedeliste"/>
        <w:numPr>
          <w:ilvl w:val="0"/>
          <w:numId w:val="25"/>
        </w:numPr>
        <w:jc w:val="both"/>
        <w:rPr>
          <w:rFonts w:ascii="Verdana" w:hAnsi="Verdana"/>
          <w:sz w:val="20"/>
        </w:rPr>
      </w:pPr>
      <w:r>
        <w:rPr>
          <w:rFonts w:ascii="Verdana" w:hAnsi="Verdana"/>
          <w:sz w:val="20"/>
        </w:rPr>
        <w:t xml:space="preserve">Dans l’air à 20°C, la vitesse du son vaut </w:t>
      </w:r>
      <w:r w:rsidRPr="005E5551">
        <w:rPr>
          <w:rFonts w:ascii="Verdana" w:hAnsi="Verdana"/>
          <w:sz w:val="20"/>
          <w:szCs w:val="20"/>
        </w:rPr>
        <w:t>343,4 m/s</w:t>
      </w:r>
      <w:r>
        <w:rPr>
          <w:rFonts w:ascii="Verdana" w:hAnsi="Verdana"/>
          <w:sz w:val="20"/>
          <w:szCs w:val="20"/>
        </w:rPr>
        <w:t>, calculer la longueur de l’onde considérée.</w:t>
      </w:r>
    </w:p>
    <w:p w:rsidR="005E5551" w:rsidRPr="005E5551" w:rsidRDefault="005E5551" w:rsidP="005E5551">
      <w:pPr>
        <w:pStyle w:val="Paragraphedeliste"/>
        <w:numPr>
          <w:ilvl w:val="0"/>
          <w:numId w:val="25"/>
        </w:numPr>
        <w:jc w:val="both"/>
        <w:rPr>
          <w:rFonts w:ascii="Verdana" w:hAnsi="Verdana"/>
          <w:sz w:val="20"/>
        </w:rPr>
      </w:pPr>
      <w:r>
        <w:rPr>
          <w:rFonts w:ascii="Verdana" w:hAnsi="Verdana"/>
          <w:sz w:val="20"/>
          <w:szCs w:val="20"/>
        </w:rPr>
        <w:t>Que se passe-t-il si la température de l’air est modifiée ?</w:t>
      </w:r>
    </w:p>
    <w:p w:rsidR="005E5551" w:rsidRPr="005E5551" w:rsidRDefault="005E5551" w:rsidP="005E5551">
      <w:pPr>
        <w:pStyle w:val="Paragraphedeliste"/>
        <w:numPr>
          <w:ilvl w:val="0"/>
          <w:numId w:val="25"/>
        </w:numPr>
        <w:jc w:val="both"/>
        <w:rPr>
          <w:rFonts w:ascii="Verdana" w:hAnsi="Verdana"/>
          <w:sz w:val="20"/>
        </w:rPr>
      </w:pPr>
      <w:r>
        <w:rPr>
          <w:rFonts w:ascii="Verdana" w:hAnsi="Verdana"/>
          <w:sz w:val="20"/>
          <w:szCs w:val="20"/>
        </w:rPr>
        <w:t>De ce point de vue, quel est l’intérêt des accordeurs électroniques ?</w:t>
      </w:r>
    </w:p>
    <w:p w:rsidR="005E5551" w:rsidRDefault="005E5551" w:rsidP="00924F06">
      <w:pPr>
        <w:jc w:val="both"/>
        <w:rPr>
          <w:rFonts w:ascii="Verdana" w:hAnsi="Verdana"/>
          <w:sz w:val="20"/>
        </w:rPr>
      </w:pPr>
    </w:p>
    <w:p w:rsidR="009C124E" w:rsidRDefault="009C124E" w:rsidP="00924F06">
      <w:pPr>
        <w:jc w:val="both"/>
        <w:rPr>
          <w:rFonts w:ascii="Verdana" w:hAnsi="Verdana"/>
          <w:sz w:val="20"/>
        </w:rPr>
      </w:pPr>
    </w:p>
    <w:p w:rsidR="009C124E" w:rsidRDefault="009C124E" w:rsidP="009C124E">
      <w:pPr>
        <w:pStyle w:val="Paragraphedeliste"/>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lastRenderedPageBreak/>
        <w:t>Intensité d’une onde</w:t>
      </w:r>
    </w:p>
    <w:p w:rsidR="009C124E" w:rsidRDefault="009C124E" w:rsidP="009C124E">
      <w:pPr>
        <w:rPr>
          <w:rFonts w:ascii="Verdana" w:hAnsi="Verdana"/>
          <w:bCs/>
          <w:sz w:val="20"/>
        </w:rPr>
      </w:pPr>
    </w:p>
    <w:p w:rsidR="00443421" w:rsidRPr="00443421" w:rsidRDefault="00B871D8" w:rsidP="009C124E">
      <w:pPr>
        <w:rPr>
          <w:rFonts w:ascii="Verdana" w:hAnsi="Verdana"/>
          <w:bCs/>
          <w:color w:val="FF0000"/>
          <w:sz w:val="20"/>
        </w:rPr>
      </w:pPr>
      <w:r w:rsidRPr="00B871D8">
        <w:rPr>
          <w:rFonts w:ascii="Verdana" w:hAnsi="Verdana"/>
          <w:sz w:val="20"/>
        </w:rPr>
        <w:t>____________________________________________________________________________________________________________________________________________________________________</w:t>
      </w:r>
    </w:p>
    <w:p w:rsidR="00443421" w:rsidRDefault="00443421" w:rsidP="009C124E">
      <w:pPr>
        <w:rPr>
          <w:rFonts w:ascii="Verdana" w:hAnsi="Verdana"/>
          <w:bCs/>
          <w:sz w:val="20"/>
        </w:rPr>
      </w:pPr>
    </w:p>
    <w:p w:rsidR="00443421" w:rsidRPr="009C124E" w:rsidRDefault="00443421" w:rsidP="009C124E">
      <w:pPr>
        <w:rPr>
          <w:rFonts w:ascii="Verdana" w:hAnsi="Verdana"/>
          <w:bCs/>
          <w:sz w:val="20"/>
        </w:rPr>
      </w:pPr>
    </w:p>
    <w:p w:rsidR="009C124E" w:rsidRPr="009C124E" w:rsidRDefault="009C124E" w:rsidP="009C124E">
      <w:pPr>
        <w:pStyle w:val="Paragraphedeliste"/>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Spectre</w:t>
      </w:r>
    </w:p>
    <w:p w:rsidR="00443421" w:rsidRPr="00443421" w:rsidRDefault="00443421" w:rsidP="00443421">
      <w:pPr>
        <w:jc w:val="both"/>
        <w:rPr>
          <w:rFonts w:ascii="Verdana" w:hAnsi="Verdana"/>
          <w:bCs/>
          <w:sz w:val="20"/>
        </w:rPr>
      </w:pPr>
      <w:r>
        <w:rPr>
          <w:noProof/>
        </w:rPr>
        <w:drawing>
          <wp:anchor distT="0" distB="0" distL="114300" distR="114300" simplePos="0" relativeHeight="251707392" behindDoc="0" locked="0" layoutInCell="1" allowOverlap="1">
            <wp:simplePos x="0" y="0"/>
            <wp:positionH relativeFrom="column">
              <wp:posOffset>4693285</wp:posOffset>
            </wp:positionH>
            <wp:positionV relativeFrom="paragraph">
              <wp:posOffset>60960</wp:posOffset>
            </wp:positionV>
            <wp:extent cx="1868170" cy="1865630"/>
            <wp:effectExtent l="19050" t="0" r="0" b="0"/>
            <wp:wrapSquare wrapText="bothSides"/>
            <wp:docPr id="102" name="Image 102" descr="spec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spectre"/>
                    <pic:cNvPicPr>
                      <a:picLocks noChangeAspect="1" noChangeArrowheads="1"/>
                    </pic:cNvPicPr>
                  </pic:nvPicPr>
                  <pic:blipFill>
                    <a:blip r:embed="rId10" cstate="print"/>
                    <a:srcRect/>
                    <a:stretch>
                      <a:fillRect/>
                    </a:stretch>
                  </pic:blipFill>
                  <pic:spPr bwMode="auto">
                    <a:xfrm>
                      <a:off x="0" y="0"/>
                      <a:ext cx="1868170" cy="1865630"/>
                    </a:xfrm>
                    <a:prstGeom prst="rect">
                      <a:avLst/>
                    </a:prstGeom>
                    <a:noFill/>
                    <a:ln w="9525">
                      <a:noFill/>
                      <a:miter lim="800000"/>
                      <a:headEnd/>
                      <a:tailEnd/>
                    </a:ln>
                  </pic:spPr>
                </pic:pic>
              </a:graphicData>
            </a:graphic>
          </wp:anchor>
        </w:drawing>
      </w:r>
      <w:r>
        <w:rPr>
          <w:rFonts w:ascii="Verdana" w:hAnsi="Verdana"/>
          <w:bCs/>
          <w:sz w:val="20"/>
        </w:rPr>
        <w:t>Les mathématiques montrent que t</w:t>
      </w:r>
      <w:r w:rsidRPr="00443421">
        <w:rPr>
          <w:rFonts w:ascii="Verdana" w:hAnsi="Verdana"/>
          <w:bCs/>
          <w:sz w:val="20"/>
        </w:rPr>
        <w:t xml:space="preserve">oute grandeur périodique de période </w:t>
      </w:r>
      <w:r w:rsidRPr="00443421">
        <w:rPr>
          <w:i/>
        </w:rPr>
        <w:t>T</w:t>
      </w:r>
      <w:r w:rsidRPr="00443421">
        <w:rPr>
          <w:rFonts w:ascii="Verdana" w:hAnsi="Verdana"/>
          <w:bCs/>
          <w:sz w:val="20"/>
        </w:rPr>
        <w:t xml:space="preserve"> et donc de fréquence </w:t>
      </w:r>
      <w:r w:rsidRPr="00443421">
        <w:rPr>
          <w:i/>
        </w:rPr>
        <w:t>f</w:t>
      </w:r>
      <w:r w:rsidRPr="00443421">
        <w:rPr>
          <w:rFonts w:ascii="Verdana" w:hAnsi="Verdana"/>
          <w:bCs/>
          <w:sz w:val="20"/>
        </w:rPr>
        <w:t xml:space="preserve">, peut-être décrite par la somme de </w:t>
      </w:r>
      <w:r w:rsidR="00B871D8">
        <w:rPr>
          <w:rFonts w:ascii="Verdana" w:hAnsi="Verdana"/>
          <w:bCs/>
          <w:sz w:val="20"/>
        </w:rPr>
        <w:t>_________________________</w:t>
      </w:r>
      <w:r w:rsidRPr="00443421">
        <w:rPr>
          <w:rFonts w:ascii="Verdana" w:hAnsi="Verdana"/>
          <w:bCs/>
          <w:sz w:val="20"/>
        </w:rPr>
        <w:t xml:space="preserve"> de fréquence multiple de la fréquence de la grandeur de départ : c’est la décomposition en série de Fourier.</w:t>
      </w:r>
    </w:p>
    <w:p w:rsidR="00443421" w:rsidRDefault="00443421" w:rsidP="00443421">
      <w:pPr>
        <w:rPr>
          <w:rFonts w:ascii="Verdana" w:hAnsi="Verdana"/>
          <w:bCs/>
          <w:sz w:val="20"/>
        </w:rPr>
      </w:pPr>
      <w:r w:rsidRPr="00443421">
        <w:rPr>
          <w:rFonts w:ascii="Verdana" w:hAnsi="Verdana"/>
          <w:bCs/>
          <w:sz w:val="20"/>
        </w:rPr>
        <w:t>Donc une onde périodique peut être décomposée en série de Fourier.</w:t>
      </w:r>
    </w:p>
    <w:p w:rsidR="00443421" w:rsidRPr="00443421" w:rsidRDefault="00443421" w:rsidP="00443421">
      <w:pPr>
        <w:rPr>
          <w:rFonts w:ascii="Verdana" w:hAnsi="Verdana"/>
          <w:bCs/>
          <w:sz w:val="20"/>
        </w:rPr>
      </w:pPr>
    </w:p>
    <w:p w:rsidR="00443421" w:rsidRPr="00443421" w:rsidRDefault="00B871D8" w:rsidP="00443421">
      <w:pPr>
        <w:rPr>
          <w:rFonts w:ascii="Verdana" w:hAnsi="Verdana"/>
          <w:bCs/>
          <w:color w:val="FF0000"/>
          <w:sz w:val="20"/>
        </w:rPr>
      </w:pPr>
      <w:r w:rsidRPr="00B871D8">
        <w:rPr>
          <w:rFonts w:ascii="Verdana" w:hAnsi="Verdana"/>
          <w:sz w:val="20"/>
        </w:rPr>
        <w:t>____________________________________________________________________________________________________________________________________________________________________</w:t>
      </w:r>
      <w:r>
        <w:rPr>
          <w:rFonts w:ascii="Verdana" w:hAnsi="Verdana"/>
          <w:sz w:val="20"/>
        </w:rPr>
        <w:t>____</w:t>
      </w:r>
    </w:p>
    <w:p w:rsidR="00443421" w:rsidRDefault="00443421" w:rsidP="00443421">
      <w:pPr>
        <w:jc w:val="both"/>
        <w:rPr>
          <w:rFonts w:ascii="Verdana" w:hAnsi="Verdana"/>
          <w:bCs/>
          <w:sz w:val="20"/>
        </w:rPr>
      </w:pPr>
    </w:p>
    <w:p w:rsidR="00B871D8" w:rsidRDefault="00443421" w:rsidP="00443421">
      <w:pPr>
        <w:jc w:val="both"/>
        <w:rPr>
          <w:rFonts w:ascii="Verdana" w:hAnsi="Verdana"/>
          <w:bCs/>
          <w:sz w:val="20"/>
        </w:rPr>
      </w:pPr>
      <w:r>
        <w:rPr>
          <w:noProof/>
        </w:rPr>
        <w:drawing>
          <wp:anchor distT="0" distB="0" distL="114300" distR="114300" simplePos="0" relativeHeight="251706368" behindDoc="0" locked="0" layoutInCell="1" allowOverlap="1">
            <wp:simplePos x="0" y="0"/>
            <wp:positionH relativeFrom="column">
              <wp:posOffset>4693285</wp:posOffset>
            </wp:positionH>
            <wp:positionV relativeFrom="paragraph">
              <wp:posOffset>377190</wp:posOffset>
            </wp:positionV>
            <wp:extent cx="1875790" cy="1880235"/>
            <wp:effectExtent l="19050" t="0" r="0" b="0"/>
            <wp:wrapSquare wrapText="bothSides"/>
            <wp:docPr id="101" name="Image 101" descr="spect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spectre2"/>
                    <pic:cNvPicPr>
                      <a:picLocks noChangeAspect="1" noChangeArrowheads="1"/>
                    </pic:cNvPicPr>
                  </pic:nvPicPr>
                  <pic:blipFill>
                    <a:blip r:embed="rId11" cstate="print"/>
                    <a:srcRect/>
                    <a:stretch>
                      <a:fillRect/>
                    </a:stretch>
                  </pic:blipFill>
                  <pic:spPr bwMode="auto">
                    <a:xfrm>
                      <a:off x="0" y="0"/>
                      <a:ext cx="1875790" cy="1880235"/>
                    </a:xfrm>
                    <a:prstGeom prst="rect">
                      <a:avLst/>
                    </a:prstGeom>
                    <a:noFill/>
                    <a:ln w="9525">
                      <a:noFill/>
                      <a:miter lim="800000"/>
                      <a:headEnd/>
                      <a:tailEnd/>
                    </a:ln>
                  </pic:spPr>
                </pic:pic>
              </a:graphicData>
            </a:graphic>
          </wp:anchor>
        </w:drawing>
      </w:r>
      <w:r w:rsidRPr="00443421">
        <w:rPr>
          <w:rFonts w:ascii="Verdana" w:hAnsi="Verdana"/>
          <w:bCs/>
          <w:sz w:val="20"/>
        </w:rPr>
        <w:t xml:space="preserve">En divisant la vitesse de propagation par la fréquence, on obtient la longueur d’onde. </w:t>
      </w:r>
    </w:p>
    <w:p w:rsidR="00443421" w:rsidRPr="00443421" w:rsidRDefault="00B871D8" w:rsidP="00443421">
      <w:pPr>
        <w:jc w:val="both"/>
        <w:rPr>
          <w:rFonts w:ascii="Verdana" w:hAnsi="Verdana"/>
          <w:bCs/>
          <w:sz w:val="20"/>
        </w:rPr>
      </w:pPr>
      <w:r w:rsidRPr="00B871D8">
        <w:rPr>
          <w:rFonts w:ascii="Verdana" w:hAnsi="Verdana"/>
          <w:sz w:val="20"/>
        </w:rPr>
        <w:t>____________________________________________________________________________________________________________________________________________________________________</w:t>
      </w:r>
      <w:r>
        <w:rPr>
          <w:rFonts w:ascii="Verdana" w:hAnsi="Verdana"/>
          <w:sz w:val="20"/>
        </w:rPr>
        <w:t>____</w:t>
      </w:r>
      <w:r w:rsidR="00443421" w:rsidRPr="00443421">
        <w:rPr>
          <w:rFonts w:ascii="Verdana" w:hAnsi="Verdana"/>
          <w:bCs/>
          <w:sz w:val="20"/>
        </w:rPr>
        <w:t xml:space="preserve"> Les longueurs « harmoniques » sont des sous-multiples de la longueur d’onde « fondamentale » de l’onde.</w:t>
      </w:r>
    </w:p>
    <w:p w:rsidR="00443421" w:rsidRPr="00443421" w:rsidRDefault="00443421" w:rsidP="00443421">
      <w:pPr>
        <w:jc w:val="both"/>
        <w:rPr>
          <w:rFonts w:ascii="Verdana" w:hAnsi="Verdana"/>
          <w:bCs/>
          <w:sz w:val="20"/>
        </w:rPr>
      </w:pPr>
      <w:r w:rsidRPr="00443421">
        <w:rPr>
          <w:rFonts w:ascii="Verdana" w:hAnsi="Verdana"/>
          <w:bCs/>
          <w:sz w:val="20"/>
        </w:rPr>
        <w:t>Dans le cas des ondes périodiques, on obtient un spectre de Fourier contenant uniquement les fréquences multiples ou les longueurs d’ondes sous-multiples du fondamental.</w:t>
      </w:r>
    </w:p>
    <w:p w:rsidR="00443421" w:rsidRPr="00443421" w:rsidRDefault="00443421" w:rsidP="00443421">
      <w:pPr>
        <w:jc w:val="both"/>
        <w:rPr>
          <w:rFonts w:ascii="Verdana" w:hAnsi="Verdana"/>
          <w:bCs/>
          <w:sz w:val="20"/>
        </w:rPr>
      </w:pPr>
    </w:p>
    <w:p w:rsidR="00443421" w:rsidRPr="00443421" w:rsidRDefault="00E24949" w:rsidP="00443421">
      <w:pPr>
        <w:jc w:val="both"/>
        <w:rPr>
          <w:rFonts w:ascii="Verdana" w:hAnsi="Verdana"/>
          <w:bCs/>
          <w:sz w:val="20"/>
        </w:rPr>
      </w:pPr>
      <w:r w:rsidRPr="00E24949">
        <w:rPr>
          <w:noProof/>
        </w:rPr>
        <w:pict>
          <v:shape id="_x0000_s1124" type="#_x0000_t202" style="position:absolute;left:0;text-align:left;margin-left:312.7pt;margin-top:53.3pt;width:204.3pt;height:132.35pt;z-index:251705344">
            <v:textbox>
              <w:txbxContent>
                <w:p w:rsidR="00443421" w:rsidRDefault="00443421" w:rsidP="00443421">
                  <w:r>
                    <w:rPr>
                      <w:noProof/>
                    </w:rPr>
                    <w:drawing>
                      <wp:inline distT="0" distB="0" distL="0" distR="0">
                        <wp:extent cx="2396490" cy="1371600"/>
                        <wp:effectExtent l="19050" t="0" r="381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2396490" cy="1371600"/>
                                </a:xfrm>
                                <a:prstGeom prst="rect">
                                  <a:avLst/>
                                </a:prstGeom>
                                <a:noFill/>
                                <a:ln w="9525">
                                  <a:noFill/>
                                  <a:miter lim="800000"/>
                                  <a:headEnd/>
                                  <a:tailEnd/>
                                </a:ln>
                              </pic:spPr>
                            </pic:pic>
                          </a:graphicData>
                        </a:graphic>
                      </wp:inline>
                    </w:drawing>
                  </w:r>
                </w:p>
                <w:p w:rsidR="00443421" w:rsidRDefault="00443421" w:rsidP="00443421">
                  <w:r>
                    <w:t>Spectre de bande d’un tube fluorescent</w:t>
                  </w:r>
                </w:p>
              </w:txbxContent>
            </v:textbox>
            <w10:wrap type="square"/>
          </v:shape>
        </w:pict>
      </w:r>
      <w:r w:rsidR="00443421" w:rsidRPr="00443421">
        <w:rPr>
          <w:rFonts w:ascii="Verdana" w:hAnsi="Verdana"/>
          <w:bCs/>
          <w:sz w:val="20"/>
        </w:rPr>
        <w:t xml:space="preserve">Par extension, </w:t>
      </w:r>
      <w:r w:rsidR="00B871D8">
        <w:rPr>
          <w:rFonts w:ascii="Verdana" w:hAnsi="Verdana"/>
          <w:bCs/>
          <w:sz w:val="20"/>
        </w:rPr>
        <w:t>__</w:t>
      </w:r>
      <w:r w:rsidR="00B871D8" w:rsidRPr="00B871D8">
        <w:rPr>
          <w:rFonts w:ascii="Verdana" w:hAnsi="Verdana"/>
          <w:sz w:val="20"/>
        </w:rPr>
        <w:t>__________________________________________</w:t>
      </w:r>
      <w:r w:rsidR="00B871D8">
        <w:rPr>
          <w:rFonts w:ascii="Verdana" w:hAnsi="Verdana"/>
          <w:sz w:val="20"/>
        </w:rPr>
        <w:t xml:space="preserve"> </w:t>
      </w:r>
      <w:r w:rsidR="00B871D8" w:rsidRPr="00B871D8">
        <w:rPr>
          <w:rFonts w:ascii="Verdana" w:hAnsi="Verdana"/>
          <w:sz w:val="20"/>
        </w:rPr>
        <w:t>_____________________________________________________________________________________________________________</w:t>
      </w:r>
      <w:r w:rsidR="00B871D8">
        <w:rPr>
          <w:rFonts w:ascii="Verdana" w:hAnsi="Verdana"/>
          <w:sz w:val="20"/>
        </w:rPr>
        <w:t>___</w:t>
      </w:r>
      <w:r w:rsidR="00443421" w:rsidRPr="00443421">
        <w:rPr>
          <w:rFonts w:ascii="Verdana" w:hAnsi="Verdana"/>
          <w:bCs/>
          <w:sz w:val="20"/>
        </w:rPr>
        <w:t xml:space="preserve"> Si l’onde n’est pas périodique le spectre de l’onde peut être un spectre continu ou un spectre de raies dont les valeurs de fréquences ou de longueurs d’ondes ne sont pas multiples ou sous-multiples.</w:t>
      </w:r>
    </w:p>
    <w:p w:rsidR="00443421" w:rsidRPr="00443421" w:rsidRDefault="00443421" w:rsidP="00443421">
      <w:pPr>
        <w:jc w:val="both"/>
        <w:rPr>
          <w:rFonts w:ascii="Verdana" w:hAnsi="Verdana"/>
          <w:bCs/>
          <w:sz w:val="20"/>
        </w:rPr>
      </w:pPr>
    </w:p>
    <w:p w:rsidR="00443421" w:rsidRPr="00443421" w:rsidRDefault="00443421" w:rsidP="00443421">
      <w:pPr>
        <w:jc w:val="both"/>
        <w:rPr>
          <w:rFonts w:ascii="Verdana" w:hAnsi="Verdana"/>
          <w:bCs/>
          <w:sz w:val="20"/>
        </w:rPr>
      </w:pPr>
      <w:r w:rsidRPr="00443421">
        <w:rPr>
          <w:rFonts w:ascii="Verdana" w:hAnsi="Verdana"/>
          <w:bCs/>
          <w:sz w:val="20"/>
        </w:rPr>
        <w:t xml:space="preserve">Si le spectre est constitué d’une fréquence ou d’une longueur d’onde unique, l’onde est de </w:t>
      </w:r>
      <w:r w:rsidR="00B871D8">
        <w:rPr>
          <w:rFonts w:ascii="Verdana" w:hAnsi="Verdana"/>
          <w:bCs/>
          <w:sz w:val="20"/>
        </w:rPr>
        <w:t>________________</w:t>
      </w:r>
      <w:r w:rsidRPr="00443421">
        <w:rPr>
          <w:rFonts w:ascii="Verdana" w:hAnsi="Verdana"/>
          <w:bCs/>
          <w:sz w:val="20"/>
        </w:rPr>
        <w:t>.</w:t>
      </w:r>
    </w:p>
    <w:p w:rsidR="00443421" w:rsidRPr="00443421" w:rsidRDefault="00443421" w:rsidP="00443421">
      <w:pPr>
        <w:jc w:val="both"/>
        <w:rPr>
          <w:rFonts w:ascii="Verdana" w:hAnsi="Verdana"/>
          <w:bCs/>
          <w:sz w:val="20"/>
        </w:rPr>
      </w:pPr>
    </w:p>
    <w:p w:rsidR="000D55AC" w:rsidRDefault="00443421" w:rsidP="00443421">
      <w:pPr>
        <w:jc w:val="both"/>
        <w:rPr>
          <w:rFonts w:ascii="Verdana" w:hAnsi="Verdana"/>
          <w:bCs/>
          <w:sz w:val="20"/>
        </w:rPr>
      </w:pPr>
      <w:r w:rsidRPr="00443421">
        <w:rPr>
          <w:rFonts w:ascii="Verdana" w:hAnsi="Verdana"/>
          <w:bCs/>
          <w:sz w:val="20"/>
        </w:rPr>
        <w:t xml:space="preserve">Pour les capteurs : le spectre est l’ensemble des fréquences que le capteur peut restituer avec une bonne fidélité. Généralement, il s’agit d’un domaine de fréquence constituée d’une valeur basse, appelée fréquence de coupure basse du capteur </w:t>
      </w:r>
      <w:proofErr w:type="spellStart"/>
      <w:r w:rsidRPr="00443421">
        <w:rPr>
          <w:bCs/>
          <w:i/>
        </w:rPr>
        <w:t>f</w:t>
      </w:r>
      <w:r w:rsidRPr="00443421">
        <w:rPr>
          <w:bCs/>
          <w:i/>
          <w:vertAlign w:val="subscript"/>
        </w:rPr>
        <w:t>cb</w:t>
      </w:r>
      <w:proofErr w:type="spellEnd"/>
      <w:r w:rsidRPr="00443421">
        <w:rPr>
          <w:rFonts w:ascii="Verdana" w:hAnsi="Verdana"/>
          <w:bCs/>
          <w:i/>
          <w:sz w:val="20"/>
        </w:rPr>
        <w:t xml:space="preserve"> </w:t>
      </w:r>
      <w:r w:rsidRPr="00443421">
        <w:rPr>
          <w:rFonts w:ascii="Verdana" w:hAnsi="Verdana"/>
          <w:bCs/>
          <w:sz w:val="20"/>
        </w:rPr>
        <w:t xml:space="preserve">et d’une fréquence constituée d’une valeur haute, appelée fréquence de coupure hauteur </w:t>
      </w:r>
      <w:proofErr w:type="spellStart"/>
      <w:r w:rsidRPr="00443421">
        <w:rPr>
          <w:bCs/>
          <w:i/>
        </w:rPr>
        <w:t>f</w:t>
      </w:r>
      <w:r w:rsidRPr="00443421">
        <w:rPr>
          <w:bCs/>
          <w:i/>
          <w:vertAlign w:val="subscript"/>
        </w:rPr>
        <w:t>ch</w:t>
      </w:r>
      <w:proofErr w:type="spellEnd"/>
      <w:r w:rsidRPr="00443421">
        <w:rPr>
          <w:rFonts w:ascii="Verdana" w:hAnsi="Verdana"/>
          <w:bCs/>
          <w:sz w:val="20"/>
        </w:rPr>
        <w:t xml:space="preserve"> du capteur. </w:t>
      </w:r>
    </w:p>
    <w:p w:rsidR="00443421" w:rsidRPr="00443421" w:rsidRDefault="000D55AC" w:rsidP="00443421">
      <w:pPr>
        <w:jc w:val="both"/>
        <w:rPr>
          <w:rFonts w:ascii="Verdana" w:hAnsi="Verdana"/>
          <w:bCs/>
          <w:sz w:val="20"/>
        </w:rPr>
      </w:pPr>
      <w:r w:rsidRPr="00B871D8">
        <w:rPr>
          <w:rFonts w:ascii="Verdana" w:hAnsi="Verdana"/>
          <w:sz w:val="20"/>
        </w:rPr>
        <w:t>____________________________________________________________________________________________________________________________________________________________________</w:t>
      </w:r>
    </w:p>
    <w:p w:rsidR="00443421" w:rsidRPr="00443421" w:rsidRDefault="00443421" w:rsidP="0050452E">
      <w:pPr>
        <w:pStyle w:val="Paragraphedeliste"/>
        <w:ind w:left="0"/>
        <w:jc w:val="center"/>
        <w:rPr>
          <w:rFonts w:ascii="Verdana" w:hAnsi="Verdana"/>
          <w:bCs/>
          <w:color w:val="FF0000"/>
          <w:sz w:val="20"/>
        </w:rPr>
      </w:pPr>
    </w:p>
    <w:p w:rsidR="009C124E" w:rsidRPr="005E5551" w:rsidRDefault="005E5551" w:rsidP="00924F06">
      <w:pPr>
        <w:jc w:val="both"/>
        <w:rPr>
          <w:rFonts w:ascii="Verdana" w:hAnsi="Verdana"/>
          <w:sz w:val="20"/>
          <w:u w:val="single"/>
        </w:rPr>
      </w:pPr>
      <w:r w:rsidRPr="005E5551">
        <w:rPr>
          <w:rFonts w:ascii="Verdana" w:hAnsi="Verdana"/>
          <w:sz w:val="20"/>
          <w:u w:val="single"/>
        </w:rPr>
        <w:t>Exercice n°2 :</w:t>
      </w:r>
    </w:p>
    <w:p w:rsidR="005E5551" w:rsidRDefault="005E5551" w:rsidP="005E5551">
      <w:pPr>
        <w:pStyle w:val="Paragraphedeliste"/>
        <w:numPr>
          <w:ilvl w:val="0"/>
          <w:numId w:val="26"/>
        </w:numPr>
        <w:jc w:val="both"/>
        <w:rPr>
          <w:rFonts w:ascii="Verdana" w:hAnsi="Verdana"/>
          <w:sz w:val="20"/>
        </w:rPr>
      </w:pPr>
      <w:r>
        <w:rPr>
          <w:rFonts w:ascii="Verdana" w:hAnsi="Verdana"/>
          <w:sz w:val="20"/>
        </w:rPr>
        <w:t>Quelle grandeurs physique permet de distinguer la hauteur d’une note de musique ?</w:t>
      </w:r>
    </w:p>
    <w:p w:rsidR="005E5551" w:rsidRDefault="005E5551" w:rsidP="005E5551">
      <w:pPr>
        <w:pStyle w:val="Paragraphedeliste"/>
        <w:numPr>
          <w:ilvl w:val="0"/>
          <w:numId w:val="26"/>
        </w:numPr>
        <w:jc w:val="both"/>
        <w:rPr>
          <w:rFonts w:ascii="Verdana" w:hAnsi="Verdana"/>
          <w:sz w:val="20"/>
        </w:rPr>
      </w:pPr>
      <w:r>
        <w:rPr>
          <w:rFonts w:ascii="Verdana" w:hAnsi="Verdana"/>
          <w:sz w:val="20"/>
        </w:rPr>
        <w:t>Comment évolue cette grandeur quand la note devient plus aigüe ? Plus grave ? Quelle est la conséquence sur la longueur d’onde ? Sur la taille de l’instrument de musique ?</w:t>
      </w:r>
    </w:p>
    <w:p w:rsidR="005E5551" w:rsidRDefault="005E5551" w:rsidP="005E5551">
      <w:pPr>
        <w:pStyle w:val="Paragraphedeliste"/>
        <w:numPr>
          <w:ilvl w:val="0"/>
          <w:numId w:val="26"/>
        </w:numPr>
        <w:jc w:val="both"/>
        <w:rPr>
          <w:rFonts w:ascii="Verdana" w:hAnsi="Verdana"/>
          <w:sz w:val="20"/>
        </w:rPr>
      </w:pPr>
      <w:r>
        <w:rPr>
          <w:rFonts w:ascii="Verdana" w:hAnsi="Verdana"/>
          <w:sz w:val="20"/>
        </w:rPr>
        <w:t>Quelle est la fréquence de la note correspond au spectre du piano montrée ci-dessus ? Même question pour la voix d’alto. Comparer ces deux notes. Pourquoi la sensation sonore est-elle différente ?</w:t>
      </w:r>
    </w:p>
    <w:p w:rsidR="005E5551" w:rsidRDefault="005E5551" w:rsidP="005E5551">
      <w:pPr>
        <w:pStyle w:val="Paragraphedeliste"/>
        <w:numPr>
          <w:ilvl w:val="0"/>
          <w:numId w:val="26"/>
        </w:numPr>
        <w:jc w:val="both"/>
        <w:rPr>
          <w:rFonts w:ascii="Verdana" w:hAnsi="Verdana"/>
          <w:sz w:val="20"/>
        </w:rPr>
      </w:pPr>
      <w:r>
        <w:rPr>
          <w:rFonts w:ascii="Verdana" w:hAnsi="Verdana"/>
          <w:sz w:val="20"/>
        </w:rPr>
        <w:t>Donner les fréquences et les amplitudes relatives des différents harmoniques pour les deux notes précédentes jusqu’au sixième harmonique.</w:t>
      </w:r>
    </w:p>
    <w:p w:rsidR="005E5551" w:rsidRPr="005E5551" w:rsidRDefault="005E5551" w:rsidP="005E5551">
      <w:pPr>
        <w:pStyle w:val="Paragraphedeliste"/>
        <w:numPr>
          <w:ilvl w:val="0"/>
          <w:numId w:val="26"/>
        </w:numPr>
        <w:jc w:val="both"/>
        <w:rPr>
          <w:rFonts w:ascii="Verdana" w:hAnsi="Verdana"/>
          <w:sz w:val="20"/>
        </w:rPr>
      </w:pPr>
      <w:r>
        <w:rPr>
          <w:rFonts w:ascii="Verdana" w:hAnsi="Verdana"/>
          <w:sz w:val="20"/>
        </w:rPr>
        <w:t xml:space="preserve">Pour enregistrer ces notes, on utilise un micro dont la bande passante est 110 Hz/ </w:t>
      </w:r>
      <w:r w:rsidR="000F63A2">
        <w:rPr>
          <w:rFonts w:ascii="Verdana" w:hAnsi="Verdana"/>
          <w:sz w:val="20"/>
        </w:rPr>
        <w:t>1,1 kHz. Que pensez-vous de ce choix ?</w:t>
      </w:r>
    </w:p>
    <w:p w:rsidR="0050452E" w:rsidRPr="009C124E" w:rsidRDefault="0050452E" w:rsidP="0050452E">
      <w:pPr>
        <w:pStyle w:val="Paragraphedeliste"/>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lastRenderedPageBreak/>
        <w:t>Les ondes sonores</w:t>
      </w:r>
    </w:p>
    <w:p w:rsidR="0050452E" w:rsidRDefault="0050452E" w:rsidP="00924F06">
      <w:pPr>
        <w:jc w:val="both"/>
        <w:rPr>
          <w:rFonts w:ascii="Verdana" w:hAnsi="Verdana"/>
          <w:sz w:val="20"/>
        </w:rPr>
      </w:pPr>
    </w:p>
    <w:p w:rsidR="0050452E" w:rsidRDefault="00B22746" w:rsidP="0050452E">
      <w:pPr>
        <w:jc w:val="both"/>
        <w:rPr>
          <w:rFonts w:ascii="Verdana" w:hAnsi="Verdana"/>
          <w:bCs/>
          <w:sz w:val="20"/>
        </w:rPr>
      </w:pPr>
      <w:r w:rsidRPr="00B22746">
        <w:rPr>
          <w:rFonts w:ascii="Verdana" w:hAnsi="Verdana"/>
          <w:bCs/>
          <w:sz w:val="20"/>
        </w:rPr>
        <w:t>__________________________________________________________________________________</w:t>
      </w:r>
      <w:r w:rsidR="0050452E">
        <w:rPr>
          <w:rFonts w:ascii="Verdana" w:hAnsi="Verdana"/>
          <w:bCs/>
          <w:sz w:val="20"/>
        </w:rPr>
        <w:t xml:space="preserve"> La vitesse de propagation du son est très variable et dépend de l’élasticité et de la rigidité et de la température du milieu de propagation. Dans l’air à 0°C et sous 1 </w:t>
      </w:r>
      <w:proofErr w:type="spellStart"/>
      <w:r w:rsidR="0050452E">
        <w:rPr>
          <w:rFonts w:ascii="Verdana" w:hAnsi="Verdana"/>
          <w:bCs/>
          <w:sz w:val="20"/>
        </w:rPr>
        <w:t>atm</w:t>
      </w:r>
      <w:proofErr w:type="spellEnd"/>
      <w:r w:rsidR="0050452E">
        <w:rPr>
          <w:rFonts w:ascii="Verdana" w:hAnsi="Verdana"/>
          <w:bCs/>
          <w:sz w:val="20"/>
        </w:rPr>
        <w:t>, la vitesse du son est de 331,45 m/s ; dans l’eau douce à 20°C, elle vaut 1493 m/s ; dans le fer elle est de 5950 m/s.</w:t>
      </w:r>
    </w:p>
    <w:p w:rsidR="0050452E" w:rsidRDefault="0050452E" w:rsidP="0050452E">
      <w:pPr>
        <w:jc w:val="both"/>
        <w:rPr>
          <w:rFonts w:ascii="Verdana" w:hAnsi="Verdana"/>
          <w:bCs/>
          <w:sz w:val="20"/>
        </w:rPr>
      </w:pPr>
    </w:p>
    <w:p w:rsidR="0050452E" w:rsidRDefault="0050452E" w:rsidP="0050452E">
      <w:pPr>
        <w:jc w:val="both"/>
        <w:rPr>
          <w:rFonts w:ascii="Verdana" w:hAnsi="Verdana"/>
          <w:bCs/>
          <w:sz w:val="20"/>
        </w:rPr>
      </w:pPr>
      <w:r>
        <w:rPr>
          <w:rFonts w:ascii="Verdana" w:hAnsi="Verdana"/>
          <w:bCs/>
          <w:sz w:val="20"/>
        </w:rPr>
        <w:t>La perception que nous avons des ondes sonores dépend directement du capteur que nous utilisons : l’oreille humaine (voire TD).</w:t>
      </w:r>
    </w:p>
    <w:p w:rsidR="0050452E" w:rsidRDefault="0050452E" w:rsidP="00924F06">
      <w:pPr>
        <w:jc w:val="both"/>
        <w:rPr>
          <w:rFonts w:ascii="Verdana" w:hAnsi="Verdana"/>
          <w:sz w:val="20"/>
        </w:rPr>
      </w:pPr>
    </w:p>
    <w:p w:rsidR="002C6DEF" w:rsidRDefault="002C6DEF" w:rsidP="00924F06">
      <w:pPr>
        <w:jc w:val="both"/>
        <w:rPr>
          <w:rFonts w:ascii="Verdana" w:hAnsi="Verdana"/>
          <w:sz w:val="20"/>
        </w:rPr>
      </w:pPr>
    </w:p>
    <w:p w:rsidR="002C6DEF" w:rsidRPr="002C6DEF" w:rsidRDefault="002C6DEF" w:rsidP="002C6DEF">
      <w:pPr>
        <w:pStyle w:val="Paragraphedeliste"/>
        <w:numPr>
          <w:ilvl w:val="1"/>
          <w:numId w:val="1"/>
        </w:numPr>
        <w:jc w:val="both"/>
        <w:rPr>
          <w:rFonts w:ascii="Verdana" w:hAnsi="Verdana"/>
          <w:b/>
          <w:color w:val="C0504D" w:themeColor="accent2"/>
          <w:sz w:val="20"/>
          <w:u w:val="single"/>
        </w:rPr>
      </w:pPr>
      <w:r w:rsidRPr="002C6DEF">
        <w:rPr>
          <w:rFonts w:ascii="Verdana" w:hAnsi="Verdana"/>
          <w:b/>
          <w:color w:val="C0504D" w:themeColor="accent2"/>
          <w:sz w:val="20"/>
          <w:u w:val="single"/>
        </w:rPr>
        <w:t>Réfractions, absorption et transmission</w:t>
      </w:r>
    </w:p>
    <w:p w:rsidR="002C6DEF" w:rsidRDefault="002C6DEF" w:rsidP="002C6DEF">
      <w:pPr>
        <w:jc w:val="both"/>
        <w:rPr>
          <w:rFonts w:ascii="Verdana" w:hAnsi="Verdana"/>
          <w:sz w:val="20"/>
        </w:rPr>
      </w:pPr>
    </w:p>
    <w:p w:rsidR="002C6DEF" w:rsidRPr="002C6DEF" w:rsidRDefault="002C6DEF" w:rsidP="002C6DEF">
      <w:pPr>
        <w:jc w:val="both"/>
        <w:rPr>
          <w:rFonts w:ascii="Verdana" w:hAnsi="Verdana"/>
          <w:sz w:val="20"/>
        </w:rPr>
      </w:pPr>
      <w:r w:rsidRPr="002C6DEF">
        <w:rPr>
          <w:rFonts w:ascii="Verdana" w:hAnsi="Verdana"/>
          <w:sz w:val="20"/>
        </w:rPr>
        <w:t xml:space="preserve">Chaque type d’onde peut subir des </w:t>
      </w:r>
      <w:r w:rsidR="00B22746">
        <w:rPr>
          <w:rFonts w:ascii="Verdana" w:hAnsi="Verdana"/>
          <w:sz w:val="20"/>
        </w:rPr>
        <w:t>_______________</w:t>
      </w:r>
      <w:r w:rsidRPr="002C6DEF">
        <w:rPr>
          <w:rFonts w:ascii="Verdana" w:hAnsi="Verdana"/>
          <w:sz w:val="20"/>
        </w:rPr>
        <w:t xml:space="preserve">, des </w:t>
      </w:r>
      <w:r w:rsidR="00B22746">
        <w:rPr>
          <w:rFonts w:ascii="Verdana" w:hAnsi="Verdana"/>
          <w:sz w:val="20"/>
        </w:rPr>
        <w:t>______________</w:t>
      </w:r>
      <w:r w:rsidRPr="002C6DEF">
        <w:rPr>
          <w:rFonts w:ascii="Verdana" w:hAnsi="Verdana"/>
          <w:sz w:val="20"/>
        </w:rPr>
        <w:t xml:space="preserve"> et des </w:t>
      </w:r>
      <w:r w:rsidR="00B22746">
        <w:rPr>
          <w:rFonts w:ascii="Verdana" w:hAnsi="Verdana"/>
          <w:sz w:val="20"/>
        </w:rPr>
        <w:t>______________</w:t>
      </w:r>
      <w:r w:rsidRPr="002C6DEF">
        <w:rPr>
          <w:rFonts w:ascii="Verdana" w:hAnsi="Verdana"/>
          <w:sz w:val="20"/>
        </w:rPr>
        <w:t xml:space="preserve"> en interagissant avec les milieux naturels. Ces choses intéressantes arrivent aux ondes lorsqu’elles rencontrent des </w:t>
      </w:r>
      <w:r w:rsidR="00B22746">
        <w:rPr>
          <w:rFonts w:ascii="Verdana" w:hAnsi="Verdana"/>
          <w:sz w:val="20"/>
        </w:rPr>
        <w:t>_________________</w:t>
      </w:r>
      <w:r w:rsidRPr="002C6DEF">
        <w:rPr>
          <w:rFonts w:ascii="Verdana" w:hAnsi="Verdana"/>
          <w:sz w:val="20"/>
        </w:rPr>
        <w:t xml:space="preserve"> dans les milieux dans lesquelles elles se propagent.</w:t>
      </w:r>
    </w:p>
    <w:p w:rsidR="002C6DEF" w:rsidRPr="002C6DEF" w:rsidRDefault="002C6DEF" w:rsidP="002C6DEF">
      <w:pPr>
        <w:jc w:val="both"/>
        <w:rPr>
          <w:rFonts w:ascii="Verdana" w:hAnsi="Verdana"/>
          <w:sz w:val="20"/>
        </w:rPr>
      </w:pPr>
    </w:p>
    <w:p w:rsidR="002C6DEF" w:rsidRPr="002C6DEF" w:rsidRDefault="002C6DEF" w:rsidP="002C6DEF">
      <w:pPr>
        <w:jc w:val="both"/>
        <w:rPr>
          <w:rFonts w:ascii="Verdana" w:hAnsi="Verdana"/>
          <w:sz w:val="20"/>
        </w:rPr>
      </w:pPr>
      <w:r w:rsidRPr="002C6DEF">
        <w:rPr>
          <w:rFonts w:ascii="Verdana" w:hAnsi="Verdana"/>
          <w:sz w:val="20"/>
        </w:rPr>
        <w:t>Appelons onde incidente, l’onde d’origine.</w:t>
      </w:r>
    </w:p>
    <w:p w:rsidR="002C6DEF" w:rsidRPr="002C6DEF" w:rsidRDefault="00E24949" w:rsidP="002C6DEF">
      <w:pPr>
        <w:jc w:val="both"/>
        <w:rPr>
          <w:rFonts w:ascii="Verdana" w:hAnsi="Verdana"/>
          <w:sz w:val="20"/>
        </w:rPr>
      </w:pPr>
      <w:r w:rsidRPr="00E24949">
        <w:rPr>
          <w:noProof/>
        </w:rPr>
        <w:pict>
          <v:group id="_x0000_s1144" style="position:absolute;left:0;text-align:left;margin-left:947.5pt;margin-top:0;width:271.5pt;height:165.85pt;z-index:251726848;mso-position-horizontal:right" coordorigin="5769,1377" coordsize="5430,3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left:5769;top:1377;width:5430;height:3317" o:preferrelative="f" o:regroupid="1">
              <v:fill o:detectmouseclick="t"/>
              <v:path o:extrusionok="t" o:connecttype="none"/>
              <o:lock v:ext="edit" text="t"/>
            </v:shape>
            <v:line id="_x0000_s1130" style="position:absolute" from="8446,2320" to="8446,4380" o:regroupid="2" strokeweight="3pt"/>
            <v:line id="_x0000_s1131" style="position:absolute" from="6974,2533" to="8446,3382" o:regroupid="2" strokeweight="2pt"/>
            <v:line id="_x0000_s1132" style="position:absolute;flip:x" from="6974,3382" to="8446,4232" o:regroupid="2" strokeweight="1pt"/>
            <v:line id="_x0000_s1133" style="position:absolute" from="8446,3382" to="9972,3790" o:regroupid="2" strokeweight="1pt"/>
            <v:line id="_x0000_s1134" style="position:absolute;flip:x" from="6711,3382" to="10149,3384" o:regroupid="2">
              <v:stroke dashstyle="dash"/>
            </v:line>
            <v:line id="_x0000_s1135" style="position:absolute" from="7329,2735" to="7558,2868" o:regroupid="2">
              <v:stroke endarrow="block"/>
            </v:line>
            <v:line id="_x0000_s1136" style="position:absolute;flip:x" from="7807,3690" to="7909,3747" o:regroupid="2">
              <v:stroke endarrow="block"/>
            </v:line>
            <v:line id="_x0000_s1137" style="position:absolute" from="9004,3527" to="9423,3639" o:regroupid="2">
              <v:stroke endarrow="block"/>
            </v:line>
            <v:shape id="_x0000_s1138" type="#_x0000_t202" style="position:absolute;left:7477;top:1377;width:1946;height:1075" o:regroupid="2" filled="f" stroked="f">
              <v:textbox style="mso-next-textbox:#_x0000_s1138">
                <w:txbxContent>
                  <w:p w:rsidR="002C6DEF" w:rsidRDefault="002C6DEF" w:rsidP="002C6DEF">
                    <w:pPr>
                      <w:jc w:val="center"/>
                    </w:pPr>
                    <w:r>
                      <w:t>Surface de séparation entre les deux milieux</w:t>
                    </w:r>
                  </w:p>
                </w:txbxContent>
              </v:textbox>
            </v:shape>
            <v:shape id="_x0000_s1139" type="#_x0000_t202" style="position:absolute;left:6874;top:4145;width:1441;height:549" o:regroupid="2" filled="f" stroked="f">
              <v:textbox style="mso-next-textbox:#_x0000_s1139">
                <w:txbxContent>
                  <w:p w:rsidR="002C6DEF" w:rsidRDefault="002C6DEF" w:rsidP="002C6DEF">
                    <w:r>
                      <w:t>Milieu 1</w:t>
                    </w:r>
                  </w:p>
                </w:txbxContent>
              </v:textbox>
            </v:shape>
            <v:shape id="_x0000_s1140" type="#_x0000_t202" style="position:absolute;left:8767;top:4121;width:1440;height:549" o:regroupid="2" filled="f" stroked="f">
              <v:textbox style="mso-next-textbox:#_x0000_s1140">
                <w:txbxContent>
                  <w:p w:rsidR="002C6DEF" w:rsidRDefault="002C6DEF" w:rsidP="002C6DEF">
                    <w:r>
                      <w:t>Milieu 2</w:t>
                    </w:r>
                  </w:p>
                </w:txbxContent>
              </v:textbox>
            </v:shape>
            <v:shape id="_x0000_s1141" type="#_x0000_t202" style="position:absolute;left:9231;top:3319;width:1968;height:707" o:regroupid="2" filled="f" stroked="f">
              <v:textbox style="mso-next-textbox:#_x0000_s1141">
                <w:txbxContent>
                  <w:p w:rsidR="002C6DEF" w:rsidRPr="00B22746" w:rsidRDefault="002C6DEF" w:rsidP="00B22746"/>
                </w:txbxContent>
              </v:textbox>
            </v:shape>
            <v:shape id="_x0000_s1142" type="#_x0000_t202" style="position:absolute;left:6155;top:3477;width:1968;height:549" o:regroupid="2" filled="f" stroked="f">
              <v:textbox style="mso-next-textbox:#_x0000_s1142">
                <w:txbxContent>
                  <w:p w:rsidR="002C6DEF" w:rsidRDefault="002C6DEF" w:rsidP="002C6DEF"/>
                </w:txbxContent>
              </v:textbox>
            </v:shape>
            <v:shape id="_x0000_s1143" type="#_x0000_t202" style="position:absolute;left:5953;top:2755;width:1968;height:549" o:regroupid="2" filled="f" stroked="f">
              <v:textbox style="mso-next-textbox:#_x0000_s1143">
                <w:txbxContent>
                  <w:p w:rsidR="002C6DEF" w:rsidRDefault="002C6DEF" w:rsidP="002C6DEF"/>
                </w:txbxContent>
              </v:textbox>
            </v:shape>
            <w10:wrap type="square"/>
          </v:group>
        </w:pict>
      </w:r>
    </w:p>
    <w:p w:rsidR="002C6DEF" w:rsidRPr="002C6DEF" w:rsidRDefault="002C6DEF" w:rsidP="002C6DEF">
      <w:pPr>
        <w:jc w:val="both"/>
        <w:rPr>
          <w:rFonts w:ascii="Verdana" w:hAnsi="Verdana"/>
          <w:sz w:val="20"/>
        </w:rPr>
      </w:pPr>
      <w:r w:rsidRPr="002C6DEF">
        <w:rPr>
          <w:rFonts w:ascii="Verdana" w:hAnsi="Verdana"/>
          <w:sz w:val="20"/>
        </w:rPr>
        <w:t xml:space="preserve">Il y a réflexion lorsque l’onde incidente rencontre une discontinuité qui entraîne en </w:t>
      </w:r>
      <w:r w:rsidR="00B22746">
        <w:rPr>
          <w:rFonts w:ascii="Verdana" w:hAnsi="Verdana"/>
          <w:sz w:val="20"/>
        </w:rPr>
        <w:t>____________</w:t>
      </w:r>
      <w:r w:rsidRPr="002C6DEF">
        <w:rPr>
          <w:rFonts w:ascii="Verdana" w:hAnsi="Verdana"/>
          <w:sz w:val="20"/>
        </w:rPr>
        <w:t xml:space="preserve"> dans le milieu de propagation d’origine. On parle alors d’onde réfléchie.</w:t>
      </w:r>
    </w:p>
    <w:p w:rsidR="002C6DEF" w:rsidRPr="002C6DEF" w:rsidRDefault="002C6DEF" w:rsidP="002C6DEF">
      <w:pPr>
        <w:jc w:val="both"/>
        <w:rPr>
          <w:rFonts w:ascii="Verdana" w:hAnsi="Verdana"/>
          <w:sz w:val="20"/>
        </w:rPr>
      </w:pPr>
      <w:r w:rsidRPr="002C6DEF">
        <w:rPr>
          <w:rFonts w:ascii="Verdana" w:hAnsi="Verdana"/>
          <w:sz w:val="20"/>
        </w:rPr>
        <w:t xml:space="preserve">Il y a absorption lorsqu’une partie de l’énergie que contient l’onde est </w:t>
      </w:r>
      <w:r w:rsidR="00B22746">
        <w:rPr>
          <w:rFonts w:ascii="Verdana" w:hAnsi="Verdana"/>
          <w:sz w:val="20"/>
        </w:rPr>
        <w:t>___________</w:t>
      </w:r>
      <w:r w:rsidRPr="002C6DEF">
        <w:rPr>
          <w:rFonts w:ascii="Verdana" w:hAnsi="Verdana"/>
          <w:sz w:val="20"/>
        </w:rPr>
        <w:t xml:space="preserve"> dans le milieu de propagation.</w:t>
      </w:r>
    </w:p>
    <w:p w:rsidR="002C6DEF" w:rsidRPr="002C6DEF" w:rsidRDefault="002C6DEF" w:rsidP="002C6DEF">
      <w:pPr>
        <w:jc w:val="both"/>
        <w:rPr>
          <w:rFonts w:ascii="Verdana" w:hAnsi="Verdana"/>
          <w:sz w:val="20"/>
        </w:rPr>
      </w:pPr>
      <w:r w:rsidRPr="002C6DEF">
        <w:rPr>
          <w:rFonts w:ascii="Verdana" w:hAnsi="Verdana"/>
          <w:sz w:val="20"/>
        </w:rPr>
        <w:t xml:space="preserve">Il y a </w:t>
      </w:r>
      <w:r w:rsidR="00B22746">
        <w:rPr>
          <w:rFonts w:ascii="Verdana" w:hAnsi="Verdana"/>
          <w:sz w:val="20"/>
        </w:rPr>
        <w:t>____________</w:t>
      </w:r>
      <w:r w:rsidRPr="002C6DEF">
        <w:rPr>
          <w:rFonts w:ascii="Verdana" w:hAnsi="Verdana"/>
          <w:sz w:val="20"/>
        </w:rPr>
        <w:t xml:space="preserve"> ou </w:t>
      </w:r>
      <w:r w:rsidR="00B22746">
        <w:rPr>
          <w:rFonts w:ascii="Verdana" w:hAnsi="Verdana"/>
          <w:sz w:val="20"/>
        </w:rPr>
        <w:t>___________</w:t>
      </w:r>
      <w:r w:rsidRPr="002C6DEF">
        <w:rPr>
          <w:rFonts w:ascii="Verdana" w:hAnsi="Verdana"/>
          <w:sz w:val="20"/>
        </w:rPr>
        <w:t xml:space="preserve"> lorsque l’onde passe d’un milieu à un autre. On parle alors d’onde transmise ou onde réfractée. L’onde réfractée voit généralement sa direction de propagation modifiée.</w:t>
      </w:r>
    </w:p>
    <w:p w:rsidR="00B1539D" w:rsidRDefault="00B1539D" w:rsidP="00924F06">
      <w:pPr>
        <w:jc w:val="both"/>
        <w:rPr>
          <w:rFonts w:ascii="Verdana" w:hAnsi="Verdana"/>
          <w:sz w:val="20"/>
        </w:rPr>
      </w:pPr>
    </w:p>
    <w:p w:rsidR="002C6DEF" w:rsidRDefault="002C6DEF" w:rsidP="00924F06">
      <w:pPr>
        <w:jc w:val="both"/>
        <w:rPr>
          <w:rFonts w:ascii="Verdana" w:hAnsi="Verdana"/>
          <w:sz w:val="20"/>
        </w:rPr>
      </w:pPr>
    </w:p>
    <w:p w:rsidR="00924F06" w:rsidRPr="00AB240E" w:rsidRDefault="006E50F6" w:rsidP="000E1D01">
      <w:pPr>
        <w:pStyle w:val="Titre3"/>
        <w:numPr>
          <w:ilvl w:val="0"/>
          <w:numId w:val="1"/>
        </w:numPr>
        <w:rPr>
          <w:rFonts w:ascii="Verdana" w:hAnsi="Verdana"/>
          <w:color w:val="4F81BD" w:themeColor="accent1"/>
        </w:rPr>
      </w:pPr>
      <w:r>
        <w:rPr>
          <w:rFonts w:ascii="Verdana" w:hAnsi="Verdana"/>
          <w:color w:val="4F81BD" w:themeColor="accent1"/>
        </w:rPr>
        <w:t xml:space="preserve">Les </w:t>
      </w:r>
      <w:r w:rsidR="009C124E">
        <w:rPr>
          <w:rFonts w:ascii="Verdana" w:hAnsi="Verdana"/>
          <w:color w:val="4F81BD" w:themeColor="accent1"/>
        </w:rPr>
        <w:t>ondes électromagnétiques</w:t>
      </w:r>
    </w:p>
    <w:p w:rsidR="00924F06" w:rsidRPr="00AB240E" w:rsidRDefault="006E50F6" w:rsidP="000E1D01">
      <w:pPr>
        <w:pStyle w:val="Paragraphedeliste"/>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Définition et exemples</w:t>
      </w:r>
    </w:p>
    <w:p w:rsidR="00924F06" w:rsidRDefault="00924F06" w:rsidP="00924F06">
      <w:pPr>
        <w:jc w:val="both"/>
        <w:rPr>
          <w:rFonts w:ascii="Verdana" w:hAnsi="Verdana"/>
          <w:sz w:val="20"/>
        </w:rPr>
      </w:pPr>
    </w:p>
    <w:p w:rsidR="005C5DC5" w:rsidRDefault="005C5DC5" w:rsidP="005C5DC5">
      <w:pPr>
        <w:jc w:val="both"/>
        <w:rPr>
          <w:rFonts w:ascii="Verdana" w:hAnsi="Verdana"/>
          <w:sz w:val="20"/>
        </w:rPr>
      </w:pPr>
      <w:r>
        <w:rPr>
          <w:rFonts w:ascii="Verdana" w:hAnsi="Verdana"/>
          <w:sz w:val="20"/>
        </w:rPr>
        <w:t xml:space="preserve">Les ondes électromagnétiques sont des ondes transversales de vibrations des </w:t>
      </w:r>
      <w:r w:rsidR="00B22746">
        <w:rPr>
          <w:rFonts w:ascii="Verdana" w:hAnsi="Verdana"/>
          <w:sz w:val="20"/>
        </w:rPr>
        <w:t>____________________</w:t>
      </w:r>
      <w:r>
        <w:rPr>
          <w:rFonts w:ascii="Verdana" w:hAnsi="Verdana"/>
          <w:sz w:val="20"/>
        </w:rPr>
        <w:t xml:space="preserve"> et </w:t>
      </w:r>
      <w:r w:rsidR="00B22746">
        <w:rPr>
          <w:rFonts w:ascii="Verdana" w:hAnsi="Verdana"/>
          <w:sz w:val="20"/>
        </w:rPr>
        <w:t>_________________</w:t>
      </w:r>
      <w:r>
        <w:rPr>
          <w:rFonts w:ascii="Verdana" w:hAnsi="Verdana"/>
          <w:sz w:val="20"/>
        </w:rPr>
        <w:t>. Suivant leur longueur d’onde, elles sont responsables de phénomènes aussi diverses que les ondes radios et le radar ou la transmission d’émissions, l’échauffement des aliments par les micro-ondes, la lumière, les rayons X et la radiologie …</w:t>
      </w:r>
    </w:p>
    <w:p w:rsidR="005C5DC5" w:rsidRDefault="005C5DC5" w:rsidP="005C5DC5">
      <w:pPr>
        <w:jc w:val="both"/>
        <w:rPr>
          <w:rFonts w:ascii="Verdana" w:hAnsi="Verdana"/>
          <w:sz w:val="20"/>
        </w:rPr>
      </w:pPr>
      <w:r>
        <w:rPr>
          <w:rFonts w:ascii="Verdana" w:hAnsi="Verdana"/>
          <w:sz w:val="20"/>
        </w:rPr>
        <w:t xml:space="preserve">Ces ondes ont toutes la propriété commune de se propager dans le vide ou l’air à la vitesse maximale admissible : la vitesse de la lumière </w:t>
      </w:r>
      <w:r>
        <w:rPr>
          <w:bCs/>
          <w:i/>
        </w:rPr>
        <w:t xml:space="preserve">c = </w:t>
      </w:r>
      <w:r w:rsidR="00B22746">
        <w:rPr>
          <w:bCs/>
          <w:i/>
        </w:rPr>
        <w:t>_______________</w:t>
      </w:r>
      <w:r>
        <w:rPr>
          <w:rFonts w:ascii="Verdana" w:hAnsi="Verdana"/>
          <w:sz w:val="20"/>
        </w:rPr>
        <w:t>.</w:t>
      </w:r>
    </w:p>
    <w:p w:rsidR="005C5DC5" w:rsidRDefault="005C5DC5" w:rsidP="005C5DC5">
      <w:pPr>
        <w:jc w:val="both"/>
        <w:rPr>
          <w:rFonts w:ascii="Verdana" w:hAnsi="Verdana"/>
          <w:sz w:val="20"/>
        </w:rPr>
      </w:pPr>
      <w:r>
        <w:rPr>
          <w:rFonts w:ascii="Verdana" w:hAnsi="Verdana"/>
          <w:sz w:val="20"/>
        </w:rPr>
        <w:t>Elles se propagent dans tout milieu transparent, mais la transparence d’un milieu à l’onde dépend de sa longueur d’onde, ainsi le verre est-il transparent pour les ondes radios et la lumière visible, mais opaque pour les ultraviolets.</w:t>
      </w:r>
    </w:p>
    <w:p w:rsidR="00924F06" w:rsidRDefault="00924F06" w:rsidP="00924F06">
      <w:pPr>
        <w:rPr>
          <w:rFonts w:ascii="Verdana" w:hAnsi="Verdana"/>
          <w:sz w:val="20"/>
        </w:rPr>
      </w:pPr>
    </w:p>
    <w:p w:rsidR="005C5DC5" w:rsidRDefault="005C5DC5" w:rsidP="00924F06">
      <w:pPr>
        <w:rPr>
          <w:rFonts w:ascii="Verdana" w:hAnsi="Verdana"/>
          <w:sz w:val="20"/>
        </w:rPr>
      </w:pPr>
    </w:p>
    <w:p w:rsidR="00924F06" w:rsidRPr="00AB240E" w:rsidRDefault="005C5DC5" w:rsidP="000E1D01">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Domaines de longueurs d’ondes</w:t>
      </w:r>
    </w:p>
    <w:p w:rsidR="00924F06" w:rsidRDefault="00924F06" w:rsidP="00924F06">
      <w:pPr>
        <w:jc w:val="both"/>
        <w:rPr>
          <w:rFonts w:ascii="Verdana" w:hAnsi="Verdana"/>
          <w:sz w:val="20"/>
        </w:rPr>
      </w:pPr>
    </w:p>
    <w:p w:rsidR="005C5DC5" w:rsidRDefault="005C5DC5" w:rsidP="005C5DC5">
      <w:pPr>
        <w:jc w:val="both"/>
        <w:rPr>
          <w:rFonts w:ascii="Verdana" w:hAnsi="Verdana"/>
          <w:bCs/>
          <w:sz w:val="20"/>
        </w:rPr>
      </w:pPr>
      <w:r>
        <w:rPr>
          <w:rFonts w:ascii="Verdana" w:hAnsi="Verdana"/>
          <w:bCs/>
          <w:sz w:val="20"/>
        </w:rPr>
        <w:t>Les ondes électromagnétiques sont caractérisées par leurs domaines de longueurs d’ondes ou de fréquences (valable dans le vide ou dans l’air) dont voici une représentation ci-dessous.</w:t>
      </w:r>
    </w:p>
    <w:p w:rsidR="005C5DC5" w:rsidRDefault="005C5DC5" w:rsidP="005C5DC5">
      <w:pPr>
        <w:jc w:val="both"/>
        <w:rPr>
          <w:rFonts w:ascii="Verdana" w:hAnsi="Verdana"/>
          <w:sz w:val="20"/>
        </w:rPr>
      </w:pPr>
      <w:r>
        <w:rPr>
          <w:rFonts w:ascii="Verdana" w:hAnsi="Verdana"/>
          <w:noProof/>
          <w:sz w:val="20"/>
        </w:rPr>
        <w:lastRenderedPageBreak/>
        <w:drawing>
          <wp:inline distT="0" distB="0" distL="0" distR="0">
            <wp:extent cx="6334125" cy="3215005"/>
            <wp:effectExtent l="19050" t="0" r="9525" b="0"/>
            <wp:docPr id="11" name="Image 11" descr="spectre_electroma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ectre_electromagn"/>
                    <pic:cNvPicPr>
                      <a:picLocks noChangeAspect="1" noChangeArrowheads="1"/>
                    </pic:cNvPicPr>
                  </pic:nvPicPr>
                  <pic:blipFill>
                    <a:blip r:embed="rId13" cstate="print"/>
                    <a:srcRect/>
                    <a:stretch>
                      <a:fillRect/>
                    </a:stretch>
                  </pic:blipFill>
                  <pic:spPr bwMode="auto">
                    <a:xfrm>
                      <a:off x="0" y="0"/>
                      <a:ext cx="6334125" cy="3215005"/>
                    </a:xfrm>
                    <a:prstGeom prst="rect">
                      <a:avLst/>
                    </a:prstGeom>
                    <a:noFill/>
                    <a:ln w="9525">
                      <a:noFill/>
                      <a:miter lim="800000"/>
                      <a:headEnd/>
                      <a:tailEnd/>
                    </a:ln>
                  </pic:spPr>
                </pic:pic>
              </a:graphicData>
            </a:graphic>
          </wp:inline>
        </w:drawing>
      </w:r>
    </w:p>
    <w:p w:rsidR="005C5DC5" w:rsidRDefault="005C5DC5" w:rsidP="005C5DC5">
      <w:pPr>
        <w:jc w:val="both"/>
        <w:rPr>
          <w:rFonts w:ascii="Verdana" w:hAnsi="Verdana"/>
          <w:sz w:val="20"/>
        </w:rPr>
      </w:pPr>
    </w:p>
    <w:p w:rsidR="005C5DC5" w:rsidRDefault="005C5DC5" w:rsidP="005C5DC5">
      <w:pPr>
        <w:pStyle w:val="Corpsdetexte2"/>
        <w:widowControl w:val="0"/>
        <w:autoSpaceDE w:val="0"/>
        <w:autoSpaceDN w:val="0"/>
        <w:adjustRightInd w:val="0"/>
        <w:jc w:val="both"/>
        <w:rPr>
          <w:iCs/>
        </w:rPr>
      </w:pPr>
      <w:r>
        <w:rPr>
          <w:iCs/>
        </w:rPr>
        <w:t>La lumière, qui relève d’une branche de la Physique appelé</w:t>
      </w:r>
      <w:r w:rsidR="00B22746">
        <w:rPr>
          <w:iCs/>
        </w:rPr>
        <w:t>e</w:t>
      </w:r>
      <w:r>
        <w:rPr>
          <w:iCs/>
        </w:rPr>
        <w:t xml:space="preserve"> « </w:t>
      </w:r>
      <w:r w:rsidR="00B22746">
        <w:rPr>
          <w:iCs/>
        </w:rPr>
        <w:t>______________</w:t>
      </w:r>
      <w:r>
        <w:rPr>
          <w:iCs/>
        </w:rPr>
        <w:t> », est une onde électromagnétique dont le spectre est compris entre les fréquences de 3.10</w:t>
      </w:r>
      <w:r>
        <w:rPr>
          <w:iCs/>
          <w:vertAlign w:val="superscript"/>
        </w:rPr>
        <w:t>11</w:t>
      </w:r>
      <w:r>
        <w:rPr>
          <w:iCs/>
        </w:rPr>
        <w:t xml:space="preserve"> Hz à 3.10</w:t>
      </w:r>
      <w:r>
        <w:rPr>
          <w:iCs/>
          <w:vertAlign w:val="superscript"/>
        </w:rPr>
        <w:t>16</w:t>
      </w:r>
      <w:r>
        <w:rPr>
          <w:iCs/>
        </w:rPr>
        <w:t xml:space="preserve"> Hz.</w:t>
      </w:r>
    </w:p>
    <w:p w:rsidR="005C5DC5" w:rsidRDefault="005C5DC5" w:rsidP="005C5DC5">
      <w:pPr>
        <w:pStyle w:val="Corpsdetexte2"/>
        <w:widowControl w:val="0"/>
        <w:autoSpaceDE w:val="0"/>
        <w:autoSpaceDN w:val="0"/>
        <w:adjustRightInd w:val="0"/>
        <w:jc w:val="both"/>
        <w:rPr>
          <w:iCs/>
        </w:rPr>
      </w:pPr>
      <w:r>
        <w:rPr>
          <w:iCs/>
        </w:rPr>
        <w:t xml:space="preserve">Parmi les fréquences de l’optique, on distingue un domaine étroit qui correspond à la lumière visible de l’œil humain, dont le spectre est le suivant : </w:t>
      </w:r>
    </w:p>
    <w:p w:rsidR="005C5DC5" w:rsidRDefault="00E24949" w:rsidP="005C5DC5">
      <w:pPr>
        <w:pStyle w:val="Corpsdetexte2"/>
        <w:ind w:left="360"/>
      </w:pPr>
      <w:r>
        <w:rPr>
          <w:noProof/>
        </w:rPr>
        <w:pict>
          <v:group id="_x0000_s1145" style="position:absolute;left:0;text-align:left;margin-left:2.55pt;margin-top:8pt;width:515.85pt;height:45.6pt;z-index:251728896" coordorigin="675,7856" coordsize="10317,912">
            <v:group id="_x0000_s1146" style="position:absolute;left:675;top:8597;width:10317;height:171" coordorigin="675,8597" coordsize="10317,171">
              <v:line id="_x0000_s1147" style="position:absolute;flip:x" from="675,8654" to="10992,8654">
                <v:stroke endarrow="block"/>
              </v:line>
              <v:line id="_x0000_s1148" style="position:absolute" from="1131,8597" to="1131,8768"/>
              <v:line id="_x0000_s1149" style="position:absolute" from="2499,8597" to="2499,8768"/>
              <v:line id="_x0000_s1150" style="position:absolute" from="4209,8597" to="4209,8768"/>
              <v:line id="_x0000_s1151" style="position:absolute" from="5634,8597" to="5634,8768"/>
              <v:line id="_x0000_s1152" style="position:absolute" from="8883,8597" to="8883,8768"/>
              <v:line id="_x0000_s1153" style="position:absolute" from="7230,8597" to="7230,8768"/>
              <v:line id="_x0000_s1154" style="position:absolute" from="10479,8597" to="10479,8768"/>
            </v:group>
            <v:line id="_x0000_s1155" style="position:absolute" from="1131,7856" to="1131,8312"/>
            <v:line id="_x0000_s1156" style="position:absolute" from="8883,7856" to="8883,8312"/>
            <v:line id="_x0000_s1157" style="position:absolute" from="7230,7856" to="7230,8312"/>
            <v:line id="_x0000_s1158" style="position:absolute" from="5634,7856" to="5634,8312"/>
            <v:line id="_x0000_s1159" style="position:absolute" from="4209,7856" to="4209,8312"/>
            <v:line id="_x0000_s1160" style="position:absolute" from="2499,7856" to="2499,8312"/>
            <v:line id="_x0000_s1161" style="position:absolute" from="10479,7856" to="10479,8312"/>
            <v:line id="_x0000_s1162" style="position:absolute" from="1131,7856" to="10479,7856"/>
            <v:line id="_x0000_s1163" style="position:absolute" from="1131,8312" to="10479,8312"/>
          </v:group>
        </w:pict>
      </w:r>
    </w:p>
    <w:p w:rsidR="005C5DC5" w:rsidRDefault="005C5DC5" w:rsidP="005C5DC5">
      <w:pPr>
        <w:pStyle w:val="Corpsdetexte2"/>
        <w:ind w:left="708"/>
        <w:jc w:val="both"/>
        <w:rPr>
          <w:rFonts w:ascii="Times New Roman" w:hAnsi="Times New Roman"/>
          <w:iCs/>
        </w:rPr>
      </w:pPr>
      <w:r>
        <w:rPr>
          <w:rFonts w:ascii="Times New Roman" w:hAnsi="Times New Roman"/>
          <w:iCs/>
        </w:rPr>
        <w:t xml:space="preserve">    Rouge                    Orange                   Jaune                       Vert                         Bleu                    Violet</w:t>
      </w:r>
    </w:p>
    <w:p w:rsidR="005C5DC5" w:rsidRDefault="005C5DC5" w:rsidP="005C5DC5">
      <w:pPr>
        <w:pStyle w:val="Corpsdetexte2"/>
        <w:ind w:left="360"/>
        <w:rPr>
          <w:rFonts w:ascii="Times New Roman" w:hAnsi="Times New Roman"/>
        </w:rPr>
      </w:pPr>
    </w:p>
    <w:p w:rsidR="005C5DC5" w:rsidRPr="005C5DC5" w:rsidRDefault="005C5DC5" w:rsidP="005C5DC5">
      <w:pPr>
        <w:pStyle w:val="Corpsdetexte2"/>
        <w:ind w:firstLine="360"/>
        <w:jc w:val="left"/>
        <w:rPr>
          <w:rFonts w:ascii="Times New Roman" w:hAnsi="Times New Roman"/>
          <w:iCs/>
          <w:lang w:val="en-US"/>
        </w:rPr>
      </w:pPr>
      <w:r w:rsidRPr="005C5DC5">
        <w:rPr>
          <w:rFonts w:ascii="Times New Roman" w:hAnsi="Times New Roman"/>
          <w:iCs/>
          <w:lang w:val="en-US"/>
        </w:rPr>
        <w:t>780nm               620nm                        592nm                  578nm                     500nm                     446nm                    400nm</w:t>
      </w:r>
    </w:p>
    <w:p w:rsidR="005C5DC5" w:rsidRPr="005C5DC5" w:rsidRDefault="005C5DC5" w:rsidP="005C5DC5">
      <w:pPr>
        <w:pStyle w:val="Corpsdetexte2"/>
        <w:rPr>
          <w:rFonts w:ascii="Times New Roman" w:hAnsi="Times New Roman"/>
          <w:iCs/>
          <w:lang w:val="en-US"/>
        </w:rPr>
      </w:pPr>
    </w:p>
    <w:p w:rsidR="005C5DC5" w:rsidRDefault="005C5DC5" w:rsidP="005C5DC5">
      <w:pPr>
        <w:pStyle w:val="Corpsdetexte2"/>
        <w:rPr>
          <w:rFonts w:ascii="Times New Roman" w:hAnsi="Times New Roman"/>
          <w:iCs/>
        </w:rPr>
      </w:pPr>
      <w:r>
        <w:rPr>
          <w:rFonts w:ascii="Times New Roman" w:hAnsi="Times New Roman"/>
          <w:iCs/>
        </w:rPr>
        <w:t>Longueur d’onde exprimée en nanomètre, soit 10</w:t>
      </w:r>
      <w:r>
        <w:rPr>
          <w:rFonts w:ascii="Times New Roman" w:hAnsi="Times New Roman"/>
          <w:iCs/>
          <w:vertAlign w:val="superscript"/>
        </w:rPr>
        <w:t>-9</w:t>
      </w:r>
      <w:r>
        <w:rPr>
          <w:rFonts w:ascii="Times New Roman" w:hAnsi="Times New Roman"/>
          <w:iCs/>
        </w:rPr>
        <w:t>m.</w:t>
      </w:r>
    </w:p>
    <w:p w:rsidR="005C5DC5" w:rsidRDefault="005C5DC5" w:rsidP="005C5DC5">
      <w:pPr>
        <w:jc w:val="both"/>
        <w:rPr>
          <w:sz w:val="20"/>
        </w:rPr>
      </w:pPr>
    </w:p>
    <w:p w:rsidR="005C5DC5" w:rsidRDefault="005C5DC5" w:rsidP="005C5DC5">
      <w:pPr>
        <w:jc w:val="both"/>
        <w:rPr>
          <w:rFonts w:ascii="Verdana" w:hAnsi="Verdana"/>
          <w:sz w:val="20"/>
        </w:rPr>
      </w:pPr>
      <w:r>
        <w:rPr>
          <w:rFonts w:ascii="Verdana" w:hAnsi="Verdana"/>
          <w:sz w:val="20"/>
        </w:rPr>
        <w:t xml:space="preserve">Il est a noter que, si a chaque longueur d’onde correspond une </w:t>
      </w:r>
      <w:r w:rsidR="00B22746">
        <w:rPr>
          <w:rFonts w:ascii="Verdana" w:hAnsi="Verdana"/>
          <w:sz w:val="20"/>
        </w:rPr>
        <w:t>_____________</w:t>
      </w:r>
      <w:r>
        <w:rPr>
          <w:rFonts w:ascii="Verdana" w:hAnsi="Verdana"/>
          <w:sz w:val="20"/>
        </w:rPr>
        <w:t xml:space="preserve">, à chaque couleur ne correspond pas une </w:t>
      </w:r>
      <w:r w:rsidR="00B22746">
        <w:rPr>
          <w:rFonts w:ascii="Verdana" w:hAnsi="Verdana"/>
          <w:sz w:val="20"/>
        </w:rPr>
        <w:t>___________________</w:t>
      </w:r>
      <w:r>
        <w:rPr>
          <w:rFonts w:ascii="Verdana" w:hAnsi="Verdana"/>
          <w:sz w:val="20"/>
        </w:rPr>
        <w:t xml:space="preserve"> car la couleur n’est pas une grandeur physique, mais une </w:t>
      </w:r>
      <w:r w:rsidR="00B22746">
        <w:rPr>
          <w:rFonts w:ascii="Verdana" w:hAnsi="Verdana"/>
          <w:sz w:val="20"/>
        </w:rPr>
        <w:t>______________</w:t>
      </w:r>
      <w:r>
        <w:rPr>
          <w:rFonts w:ascii="Verdana" w:hAnsi="Verdana"/>
          <w:sz w:val="20"/>
        </w:rPr>
        <w:t>.</w:t>
      </w:r>
    </w:p>
    <w:p w:rsidR="005C5DC5" w:rsidRDefault="005C5DC5" w:rsidP="005C5DC5">
      <w:pPr>
        <w:jc w:val="both"/>
        <w:rPr>
          <w:rFonts w:ascii="Verdana" w:hAnsi="Verdana"/>
          <w:sz w:val="20"/>
        </w:rPr>
      </w:pPr>
    </w:p>
    <w:p w:rsidR="005C5DC5" w:rsidRDefault="005C5DC5" w:rsidP="005C5DC5">
      <w:pPr>
        <w:jc w:val="both"/>
        <w:rPr>
          <w:rFonts w:ascii="Verdana" w:hAnsi="Verdana"/>
          <w:sz w:val="20"/>
        </w:rPr>
      </w:pPr>
      <w:r>
        <w:rPr>
          <w:rFonts w:ascii="Verdana" w:hAnsi="Verdana"/>
          <w:sz w:val="20"/>
        </w:rPr>
        <w:t xml:space="preserve">Une onde sinusoïdale (dont le spectre est constitué d’une raie unique, d’une seule longueur d’onde) est dite </w:t>
      </w:r>
      <w:r w:rsidR="00B22746">
        <w:rPr>
          <w:rFonts w:ascii="Verdana" w:hAnsi="Verdana"/>
          <w:sz w:val="20"/>
        </w:rPr>
        <w:t>_____________________</w:t>
      </w:r>
      <w:r>
        <w:rPr>
          <w:rFonts w:ascii="Verdana" w:hAnsi="Verdana"/>
          <w:sz w:val="20"/>
        </w:rPr>
        <w:t xml:space="preserve">. Toute autre onde lumineuse sera dite </w:t>
      </w:r>
      <w:r w:rsidR="00B22746">
        <w:rPr>
          <w:rFonts w:ascii="Verdana" w:hAnsi="Verdana"/>
          <w:sz w:val="20"/>
        </w:rPr>
        <w:t>_______________________</w:t>
      </w:r>
      <w:r>
        <w:rPr>
          <w:rFonts w:ascii="Verdana" w:hAnsi="Verdana"/>
          <w:sz w:val="20"/>
        </w:rPr>
        <w:t>.</w:t>
      </w:r>
    </w:p>
    <w:p w:rsidR="00326261" w:rsidRDefault="00326261" w:rsidP="005C5DC5">
      <w:pPr>
        <w:pStyle w:val="Corpsdetexte"/>
        <w:rPr>
          <w:szCs w:val="20"/>
        </w:rPr>
      </w:pPr>
    </w:p>
    <w:p w:rsidR="00B7269B" w:rsidRPr="00B7269B" w:rsidRDefault="00B7269B" w:rsidP="005C5DC5">
      <w:pPr>
        <w:pStyle w:val="Corpsdetexte"/>
        <w:rPr>
          <w:szCs w:val="20"/>
          <w:u w:val="single"/>
        </w:rPr>
      </w:pPr>
      <w:r w:rsidRPr="00B7269B">
        <w:rPr>
          <w:szCs w:val="20"/>
          <w:u w:val="single"/>
        </w:rPr>
        <w:t>Exercice n°3 :</w:t>
      </w:r>
    </w:p>
    <w:p w:rsidR="00B7269B" w:rsidRDefault="00B7269B" w:rsidP="005C5DC5">
      <w:pPr>
        <w:pStyle w:val="Corpsdetexte"/>
      </w:pPr>
      <w:r>
        <w:rPr>
          <w:szCs w:val="20"/>
        </w:rPr>
        <w:t xml:space="preserve">Pour traiter des lésions vasculaires de la peau, on utilise un laser </w:t>
      </w:r>
      <w:r w:rsidRPr="00B7269B">
        <w:rPr>
          <w:rStyle w:val="lev"/>
          <w:b w:val="0"/>
        </w:rPr>
        <w:t>à colorant pulsé</w:t>
      </w:r>
      <w:r w:rsidRPr="00B7269B">
        <w:t xml:space="preserve"> </w:t>
      </w:r>
      <w:r>
        <w:t>de longueur d’onde 595 nm.</w:t>
      </w:r>
    </w:p>
    <w:p w:rsidR="00B7269B" w:rsidRDefault="00B7269B" w:rsidP="00B7269B">
      <w:pPr>
        <w:pStyle w:val="Corpsdetexte"/>
        <w:numPr>
          <w:ilvl w:val="0"/>
          <w:numId w:val="27"/>
        </w:numPr>
      </w:pPr>
      <w:r>
        <w:t xml:space="preserve">S’agit-il d’une onde monochromatique ou </w:t>
      </w:r>
      <w:proofErr w:type="spellStart"/>
      <w:r>
        <w:t>polychromatique</w:t>
      </w:r>
      <w:proofErr w:type="spellEnd"/>
      <w:r>
        <w:t> ?</w:t>
      </w:r>
    </w:p>
    <w:p w:rsidR="00B7269B" w:rsidRDefault="00B7269B" w:rsidP="00B7269B">
      <w:pPr>
        <w:pStyle w:val="Corpsdetexte"/>
        <w:numPr>
          <w:ilvl w:val="0"/>
          <w:numId w:val="27"/>
        </w:numPr>
      </w:pPr>
      <w:r>
        <w:t>Donner la fréquence et la période de cette onde.</w:t>
      </w:r>
    </w:p>
    <w:p w:rsidR="00B7269B" w:rsidRDefault="00B7269B" w:rsidP="00B7269B">
      <w:pPr>
        <w:pStyle w:val="Corpsdetexte"/>
        <w:numPr>
          <w:ilvl w:val="0"/>
          <w:numId w:val="27"/>
        </w:numPr>
      </w:pPr>
      <w:r>
        <w:t>Cette onde est-elle visible ? Si oui quelle est sa couleur ?</w:t>
      </w:r>
    </w:p>
    <w:p w:rsidR="00B7269B" w:rsidRPr="00513026" w:rsidRDefault="00B7269B" w:rsidP="005C5DC5">
      <w:pPr>
        <w:pStyle w:val="Corpsdetexte"/>
        <w:rPr>
          <w:szCs w:val="20"/>
        </w:rPr>
      </w:pPr>
    </w:p>
    <w:sectPr w:rsidR="00B7269B" w:rsidRPr="00513026" w:rsidSect="0054537C">
      <w:headerReference w:type="default" r:id="rId14"/>
      <w:footerReference w:type="default" r:id="rId15"/>
      <w:pgSz w:w="11906" w:h="16838"/>
      <w:pgMar w:top="1134" w:right="707" w:bottom="1135" w:left="709" w:header="708" w:footer="4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61A" w:rsidRDefault="0043761A">
      <w:r>
        <w:separator/>
      </w:r>
    </w:p>
  </w:endnote>
  <w:endnote w:type="continuationSeparator" w:id="0">
    <w:p w:rsidR="0043761A" w:rsidRDefault="0043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C7" w:rsidRDefault="00E24949">
    <w:pPr>
      <w:pStyle w:val="Pieddepage"/>
      <w:jc w:val="center"/>
      <w:rPr>
        <w:rStyle w:val="Numrodepage"/>
      </w:rPr>
    </w:pPr>
    <w:r>
      <w:rPr>
        <w:rStyle w:val="Numrodepage"/>
      </w:rPr>
      <w:fldChar w:fldCharType="begin"/>
    </w:r>
    <w:r w:rsidR="00BE30C7">
      <w:rPr>
        <w:rStyle w:val="Numrodepage"/>
      </w:rPr>
      <w:instrText xml:space="preserve"> PAGE </w:instrText>
    </w:r>
    <w:r>
      <w:rPr>
        <w:rStyle w:val="Numrodepage"/>
      </w:rPr>
      <w:fldChar w:fldCharType="separate"/>
    </w:r>
    <w:r w:rsidR="0078563A">
      <w:rPr>
        <w:rStyle w:val="Numrodepage"/>
        <w:noProof/>
      </w:rPr>
      <w:t>6</w:t>
    </w:r>
    <w:r>
      <w:rPr>
        <w:rStyle w:val="Numrodepage"/>
      </w:rPr>
      <w:fldChar w:fldCharType="end"/>
    </w:r>
    <w:r w:rsidR="001E0FF8">
      <w:rPr>
        <w:rStyle w:val="Numrodepage"/>
      </w:rPr>
      <w:t>/</w:t>
    </w:r>
    <w:r w:rsidR="00326261">
      <w:rPr>
        <w:rStyle w:val="Numrodepage"/>
      </w:rPr>
      <w:t>6</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4"/>
      <w:gridCol w:w="5244"/>
    </w:tblGrid>
    <w:tr w:rsidR="00667669" w:rsidTr="00667669">
      <w:tc>
        <w:tcPr>
          <w:tcW w:w="5244" w:type="dxa"/>
        </w:tcPr>
        <w:p w:rsidR="00667669" w:rsidRDefault="00667669" w:rsidP="00B76565">
          <w:pPr>
            <w:pStyle w:val="Pieddepage"/>
            <w:rPr>
              <w:sz w:val="20"/>
            </w:rPr>
          </w:pPr>
          <w:r>
            <w:rPr>
              <w:rStyle w:val="Numrodepage"/>
              <w:sz w:val="20"/>
            </w:rPr>
            <w:t>Sciences Physiques</w:t>
          </w:r>
        </w:p>
      </w:tc>
      <w:tc>
        <w:tcPr>
          <w:tcW w:w="5244" w:type="dxa"/>
        </w:tcPr>
        <w:p w:rsidR="00667669" w:rsidRDefault="00667669" w:rsidP="00E6030E">
          <w:pPr>
            <w:pStyle w:val="Pieddepage"/>
            <w:jc w:val="right"/>
            <w:rPr>
              <w:sz w:val="20"/>
            </w:rPr>
          </w:pPr>
          <w:r>
            <w:rPr>
              <w:sz w:val="20"/>
            </w:rPr>
            <w:t>http://physique.vije.net/1STI2D/index.php?page=</w:t>
          </w:r>
          <w:r w:rsidR="00E6030E">
            <w:rPr>
              <w:sz w:val="20"/>
            </w:rPr>
            <w:t>onde</w:t>
          </w:r>
        </w:p>
      </w:tc>
    </w:tr>
  </w:tbl>
  <w:p w:rsidR="00667669" w:rsidRDefault="00667669">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61A" w:rsidRDefault="0043761A">
      <w:r>
        <w:separator/>
      </w:r>
    </w:p>
  </w:footnote>
  <w:footnote w:type="continuationSeparator" w:id="0">
    <w:p w:rsidR="0043761A" w:rsidRDefault="0043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C7" w:rsidRDefault="00BE30C7">
    <w:pPr>
      <w:pStyle w:val="En-tte"/>
      <w:jc w:val="right"/>
      <w:rPr>
        <w:sz w:val="20"/>
      </w:rPr>
    </w:pPr>
    <w:r>
      <w:rPr>
        <w:sz w:val="20"/>
      </w:rPr>
      <w:t xml:space="preserve">Cours </w:t>
    </w:r>
    <w:r w:rsidR="00754ECC">
      <w:rPr>
        <w:sz w:val="20"/>
      </w:rPr>
      <w:t>1</w:t>
    </w:r>
    <w:r w:rsidR="00754ECC" w:rsidRPr="00754ECC">
      <w:rPr>
        <w:sz w:val="20"/>
        <w:vertAlign w:val="superscript"/>
      </w:rPr>
      <w:t>ère</w:t>
    </w:r>
    <w:r w:rsidR="00754ECC">
      <w:rPr>
        <w:sz w:val="20"/>
      </w:rPr>
      <w:t xml:space="preserve"> STI2D</w:t>
    </w:r>
    <w:r w:rsidR="00667669">
      <w:rPr>
        <w:sz w:val="20"/>
      </w:rPr>
      <w:t xml:space="preserve"> Lycée P. Neruda</w:t>
    </w:r>
    <w:r>
      <w:rPr>
        <w:sz w:val="20"/>
      </w:rPr>
      <w:t xml:space="preserve"> : </w:t>
    </w:r>
    <w:r w:rsidR="00A85DEA">
      <w:rPr>
        <w:sz w:val="20"/>
      </w:rPr>
      <w:t>Ondes progressives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F64"/>
    <w:multiLevelType w:val="multilevel"/>
    <w:tmpl w:val="2968C8D4"/>
    <w:lvl w:ilvl="0">
      <w:start w:val="1"/>
      <w:numFmt w:val="decimal"/>
      <w:lvlText w:val="%1."/>
      <w:lvlJc w:val="left"/>
      <w:pPr>
        <w:tabs>
          <w:tab w:val="num" w:pos="720"/>
        </w:tabs>
        <w:ind w:left="720" w:hanging="360"/>
      </w:p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
    <w:nsid w:val="04055E08"/>
    <w:multiLevelType w:val="hybridMultilevel"/>
    <w:tmpl w:val="24EE0B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6A3DDC"/>
    <w:multiLevelType w:val="hybridMultilevel"/>
    <w:tmpl w:val="729076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362F75"/>
    <w:multiLevelType w:val="hybridMultilevel"/>
    <w:tmpl w:val="6082C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B207C4"/>
    <w:multiLevelType w:val="hybridMultilevel"/>
    <w:tmpl w:val="1AEAE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3312EB"/>
    <w:multiLevelType w:val="hybridMultilevel"/>
    <w:tmpl w:val="D94AA7B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1E3539"/>
    <w:multiLevelType w:val="hybridMultilevel"/>
    <w:tmpl w:val="39E8C8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9D7628F"/>
    <w:multiLevelType w:val="hybridMultilevel"/>
    <w:tmpl w:val="893AF2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E105A88"/>
    <w:multiLevelType w:val="multilevel"/>
    <w:tmpl w:val="C5BC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5024E"/>
    <w:multiLevelType w:val="hybridMultilevel"/>
    <w:tmpl w:val="2B3AC5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7F166DF"/>
    <w:multiLevelType w:val="multilevel"/>
    <w:tmpl w:val="0992628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1">
    <w:nsid w:val="3AC4226D"/>
    <w:multiLevelType w:val="multilevel"/>
    <w:tmpl w:val="F0FA6716"/>
    <w:lvl w:ilvl="0">
      <w:start w:val="2"/>
      <w:numFmt w:val="decimal"/>
      <w:lvlText w:val="%1."/>
      <w:lvlJc w:val="left"/>
      <w:pPr>
        <w:ind w:left="420" w:hanging="42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2">
    <w:nsid w:val="40EF4435"/>
    <w:multiLevelType w:val="hybridMultilevel"/>
    <w:tmpl w:val="3DB474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2917601"/>
    <w:multiLevelType w:val="multilevel"/>
    <w:tmpl w:val="C68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C806A4"/>
    <w:multiLevelType w:val="hybridMultilevel"/>
    <w:tmpl w:val="D2B4E89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8B03956"/>
    <w:multiLevelType w:val="multilevel"/>
    <w:tmpl w:val="90AA4C58"/>
    <w:lvl w:ilvl="0">
      <w:start w:val="2"/>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4AF72AC2"/>
    <w:multiLevelType w:val="hybridMultilevel"/>
    <w:tmpl w:val="D4EC0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E8C0A27"/>
    <w:multiLevelType w:val="hybridMultilevel"/>
    <w:tmpl w:val="68D056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8D4058B"/>
    <w:multiLevelType w:val="hybridMultilevel"/>
    <w:tmpl w:val="BAE69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92B0D9E"/>
    <w:multiLevelType w:val="hybridMultilevel"/>
    <w:tmpl w:val="41A24A3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nsid w:val="665067C1"/>
    <w:multiLevelType w:val="multilevel"/>
    <w:tmpl w:val="62969B74"/>
    <w:lvl w:ilvl="0">
      <w:start w:val="1"/>
      <w:numFmt w:val="decimal"/>
      <w:lvlText w:val="%1."/>
      <w:lvlJc w:val="left"/>
      <w:pPr>
        <w:tabs>
          <w:tab w:val="num" w:pos="720"/>
        </w:tabs>
        <w:ind w:left="720" w:hanging="360"/>
      </w:p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1">
    <w:nsid w:val="6AE806F4"/>
    <w:multiLevelType w:val="hybridMultilevel"/>
    <w:tmpl w:val="C95A1C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D471ABE"/>
    <w:multiLevelType w:val="hybridMultilevel"/>
    <w:tmpl w:val="62E66F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4DB4351"/>
    <w:multiLevelType w:val="hybridMultilevel"/>
    <w:tmpl w:val="7E4CA0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4F51C0D"/>
    <w:multiLevelType w:val="multilevel"/>
    <w:tmpl w:val="9550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990307"/>
    <w:multiLevelType w:val="multilevel"/>
    <w:tmpl w:val="2968C8D4"/>
    <w:lvl w:ilvl="0">
      <w:start w:val="1"/>
      <w:numFmt w:val="decimal"/>
      <w:lvlText w:val="%1."/>
      <w:lvlJc w:val="left"/>
      <w:pPr>
        <w:tabs>
          <w:tab w:val="num" w:pos="720"/>
        </w:tabs>
        <w:ind w:left="720" w:hanging="360"/>
      </w:p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6">
    <w:nsid w:val="7DE80AD3"/>
    <w:multiLevelType w:val="hybridMultilevel"/>
    <w:tmpl w:val="C94E63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7"/>
  </w:num>
  <w:num w:numId="3">
    <w:abstractNumId w:val="17"/>
  </w:num>
  <w:num w:numId="4">
    <w:abstractNumId w:val="14"/>
  </w:num>
  <w:num w:numId="5">
    <w:abstractNumId w:val="13"/>
  </w:num>
  <w:num w:numId="6">
    <w:abstractNumId w:val="5"/>
  </w:num>
  <w:num w:numId="7">
    <w:abstractNumId w:val="19"/>
  </w:num>
  <w:num w:numId="8">
    <w:abstractNumId w:val="6"/>
  </w:num>
  <w:num w:numId="9">
    <w:abstractNumId w:val="9"/>
  </w:num>
  <w:num w:numId="10">
    <w:abstractNumId w:val="4"/>
  </w:num>
  <w:num w:numId="11">
    <w:abstractNumId w:val="20"/>
  </w:num>
  <w:num w:numId="12">
    <w:abstractNumId w:val="21"/>
  </w:num>
  <w:num w:numId="13">
    <w:abstractNumId w:val="3"/>
  </w:num>
  <w:num w:numId="14">
    <w:abstractNumId w:val="24"/>
  </w:num>
  <w:num w:numId="15">
    <w:abstractNumId w:val="8"/>
  </w:num>
  <w:num w:numId="16">
    <w:abstractNumId w:val="2"/>
  </w:num>
  <w:num w:numId="17">
    <w:abstractNumId w:val="12"/>
  </w:num>
  <w:num w:numId="18">
    <w:abstractNumId w:val="10"/>
  </w:num>
  <w:num w:numId="19">
    <w:abstractNumId w:val="16"/>
  </w:num>
  <w:num w:numId="20">
    <w:abstractNumId w:val="22"/>
  </w:num>
  <w:num w:numId="21">
    <w:abstractNumId w:val="1"/>
  </w:num>
  <w:num w:numId="22">
    <w:abstractNumId w:val="25"/>
  </w:num>
  <w:num w:numId="23">
    <w:abstractNumId w:val="15"/>
  </w:num>
  <w:num w:numId="24">
    <w:abstractNumId w:val="11"/>
  </w:num>
  <w:num w:numId="25">
    <w:abstractNumId w:val="18"/>
  </w:num>
  <w:num w:numId="26">
    <w:abstractNumId w:val="26"/>
  </w:num>
  <w:num w:numId="27">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proofState w:spelling="clean"/>
  <w:stylePaneFormatFilter w:val="3F01"/>
  <w:defaultTabStop w:val="708"/>
  <w:hyphenationZone w:val="425"/>
  <w:drawingGridHorizontalSpacing w:val="181"/>
  <w:drawingGridVerticalSpacing w:val="181"/>
  <w:noPunctuationKerning/>
  <w:characterSpacingControl w:val="doNotCompress"/>
  <w:hdrShapeDefaults>
    <o:shapedefaults v:ext="edit" spidmax="68610">
      <o:colormenu v:ext="edit" strokecolor="red"/>
    </o:shapedefaults>
  </w:hdrShapeDefaults>
  <w:footnotePr>
    <w:footnote w:id="-1"/>
    <w:footnote w:id="0"/>
  </w:footnotePr>
  <w:endnotePr>
    <w:endnote w:id="-1"/>
    <w:endnote w:id="0"/>
  </w:endnotePr>
  <w:compat/>
  <w:rsids>
    <w:rsidRoot w:val="0094307C"/>
    <w:rsid w:val="0001584D"/>
    <w:rsid w:val="000307D6"/>
    <w:rsid w:val="00032443"/>
    <w:rsid w:val="00033349"/>
    <w:rsid w:val="000352E2"/>
    <w:rsid w:val="000409F2"/>
    <w:rsid w:val="00040CEC"/>
    <w:rsid w:val="00051084"/>
    <w:rsid w:val="0005779F"/>
    <w:rsid w:val="0006463B"/>
    <w:rsid w:val="00080A99"/>
    <w:rsid w:val="00097C97"/>
    <w:rsid w:val="000A076B"/>
    <w:rsid w:val="000B17EE"/>
    <w:rsid w:val="000B1FEC"/>
    <w:rsid w:val="000D55AC"/>
    <w:rsid w:val="000E1D01"/>
    <w:rsid w:val="000F63A2"/>
    <w:rsid w:val="00102078"/>
    <w:rsid w:val="00106FE2"/>
    <w:rsid w:val="00115F63"/>
    <w:rsid w:val="00116431"/>
    <w:rsid w:val="0012105F"/>
    <w:rsid w:val="00121813"/>
    <w:rsid w:val="00146531"/>
    <w:rsid w:val="0017790C"/>
    <w:rsid w:val="00190C84"/>
    <w:rsid w:val="00192B46"/>
    <w:rsid w:val="001964E9"/>
    <w:rsid w:val="001D215A"/>
    <w:rsid w:val="001E0FF8"/>
    <w:rsid w:val="001E3349"/>
    <w:rsid w:val="001F015C"/>
    <w:rsid w:val="001F1AA6"/>
    <w:rsid w:val="00203182"/>
    <w:rsid w:val="00216F4F"/>
    <w:rsid w:val="002451AC"/>
    <w:rsid w:val="00254523"/>
    <w:rsid w:val="0026561F"/>
    <w:rsid w:val="00281207"/>
    <w:rsid w:val="00284E17"/>
    <w:rsid w:val="00286070"/>
    <w:rsid w:val="002874EC"/>
    <w:rsid w:val="002C09C3"/>
    <w:rsid w:val="002C14A8"/>
    <w:rsid w:val="002C6DEF"/>
    <w:rsid w:val="002D3304"/>
    <w:rsid w:val="002D6214"/>
    <w:rsid w:val="002D653A"/>
    <w:rsid w:val="002D7815"/>
    <w:rsid w:val="002E3F70"/>
    <w:rsid w:val="002F082B"/>
    <w:rsid w:val="002F356A"/>
    <w:rsid w:val="003027CF"/>
    <w:rsid w:val="00307964"/>
    <w:rsid w:val="00326261"/>
    <w:rsid w:val="00333FBC"/>
    <w:rsid w:val="00341F2B"/>
    <w:rsid w:val="003754EC"/>
    <w:rsid w:val="00380C03"/>
    <w:rsid w:val="0038579C"/>
    <w:rsid w:val="00392AE4"/>
    <w:rsid w:val="003C2AB5"/>
    <w:rsid w:val="003E004D"/>
    <w:rsid w:val="004051C4"/>
    <w:rsid w:val="00425C0D"/>
    <w:rsid w:val="00426396"/>
    <w:rsid w:val="0043761A"/>
    <w:rsid w:val="00443421"/>
    <w:rsid w:val="00444640"/>
    <w:rsid w:val="00446061"/>
    <w:rsid w:val="00461CBD"/>
    <w:rsid w:val="00470686"/>
    <w:rsid w:val="004740FC"/>
    <w:rsid w:val="00491A56"/>
    <w:rsid w:val="004A1117"/>
    <w:rsid w:val="004B3670"/>
    <w:rsid w:val="004B6102"/>
    <w:rsid w:val="004C0E1A"/>
    <w:rsid w:val="004F1B45"/>
    <w:rsid w:val="00503B0E"/>
    <w:rsid w:val="0050452E"/>
    <w:rsid w:val="00506D77"/>
    <w:rsid w:val="00513026"/>
    <w:rsid w:val="00521AE2"/>
    <w:rsid w:val="0054537C"/>
    <w:rsid w:val="00566E4D"/>
    <w:rsid w:val="00586439"/>
    <w:rsid w:val="005B1E76"/>
    <w:rsid w:val="005B5936"/>
    <w:rsid w:val="005C5DC5"/>
    <w:rsid w:val="005D6373"/>
    <w:rsid w:val="005E5551"/>
    <w:rsid w:val="005F5885"/>
    <w:rsid w:val="00603FF6"/>
    <w:rsid w:val="00661712"/>
    <w:rsid w:val="00667669"/>
    <w:rsid w:val="0067128C"/>
    <w:rsid w:val="00684275"/>
    <w:rsid w:val="006874AA"/>
    <w:rsid w:val="006D7A85"/>
    <w:rsid w:val="006E50F6"/>
    <w:rsid w:val="006F2A26"/>
    <w:rsid w:val="00706CF3"/>
    <w:rsid w:val="007150C7"/>
    <w:rsid w:val="007314D0"/>
    <w:rsid w:val="00743760"/>
    <w:rsid w:val="00744D4D"/>
    <w:rsid w:val="00751926"/>
    <w:rsid w:val="00754ECC"/>
    <w:rsid w:val="00765AD6"/>
    <w:rsid w:val="0078563A"/>
    <w:rsid w:val="007856FE"/>
    <w:rsid w:val="007925C2"/>
    <w:rsid w:val="007D7F78"/>
    <w:rsid w:val="007E31D8"/>
    <w:rsid w:val="00802E77"/>
    <w:rsid w:val="0080639C"/>
    <w:rsid w:val="0080760B"/>
    <w:rsid w:val="00816140"/>
    <w:rsid w:val="008273BA"/>
    <w:rsid w:val="00894E9C"/>
    <w:rsid w:val="008B6719"/>
    <w:rsid w:val="008C1AAF"/>
    <w:rsid w:val="008D336B"/>
    <w:rsid w:val="008E0D58"/>
    <w:rsid w:val="008E79B4"/>
    <w:rsid w:val="00901A1D"/>
    <w:rsid w:val="00906AE0"/>
    <w:rsid w:val="0092264E"/>
    <w:rsid w:val="00924F06"/>
    <w:rsid w:val="00933BCB"/>
    <w:rsid w:val="0094307C"/>
    <w:rsid w:val="0094594E"/>
    <w:rsid w:val="0095044F"/>
    <w:rsid w:val="00955FA0"/>
    <w:rsid w:val="00972DF6"/>
    <w:rsid w:val="009918D6"/>
    <w:rsid w:val="009A5393"/>
    <w:rsid w:val="009C124E"/>
    <w:rsid w:val="00A16B7B"/>
    <w:rsid w:val="00A17E8A"/>
    <w:rsid w:val="00A20BF5"/>
    <w:rsid w:val="00A20DD5"/>
    <w:rsid w:val="00A24919"/>
    <w:rsid w:val="00A33D0F"/>
    <w:rsid w:val="00A4343F"/>
    <w:rsid w:val="00A66229"/>
    <w:rsid w:val="00A7086A"/>
    <w:rsid w:val="00A74247"/>
    <w:rsid w:val="00A80EE8"/>
    <w:rsid w:val="00A85DEA"/>
    <w:rsid w:val="00AB240E"/>
    <w:rsid w:val="00AD2AD8"/>
    <w:rsid w:val="00AE15A5"/>
    <w:rsid w:val="00AE2B07"/>
    <w:rsid w:val="00AE3594"/>
    <w:rsid w:val="00B015AE"/>
    <w:rsid w:val="00B1539D"/>
    <w:rsid w:val="00B22746"/>
    <w:rsid w:val="00B31CE5"/>
    <w:rsid w:val="00B32714"/>
    <w:rsid w:val="00B649D7"/>
    <w:rsid w:val="00B7269B"/>
    <w:rsid w:val="00B871D8"/>
    <w:rsid w:val="00B92710"/>
    <w:rsid w:val="00B935B7"/>
    <w:rsid w:val="00BD0256"/>
    <w:rsid w:val="00BD7C43"/>
    <w:rsid w:val="00BE30C7"/>
    <w:rsid w:val="00BF7256"/>
    <w:rsid w:val="00C017FB"/>
    <w:rsid w:val="00C01F63"/>
    <w:rsid w:val="00C1035E"/>
    <w:rsid w:val="00C254FD"/>
    <w:rsid w:val="00C40B2F"/>
    <w:rsid w:val="00C521D8"/>
    <w:rsid w:val="00C53BDD"/>
    <w:rsid w:val="00C817FE"/>
    <w:rsid w:val="00CB3A12"/>
    <w:rsid w:val="00CC637A"/>
    <w:rsid w:val="00CE32B6"/>
    <w:rsid w:val="00CF1D98"/>
    <w:rsid w:val="00CF3122"/>
    <w:rsid w:val="00D0772E"/>
    <w:rsid w:val="00D341B4"/>
    <w:rsid w:val="00D35481"/>
    <w:rsid w:val="00D90513"/>
    <w:rsid w:val="00DD5863"/>
    <w:rsid w:val="00E1603E"/>
    <w:rsid w:val="00E215E0"/>
    <w:rsid w:val="00E24608"/>
    <w:rsid w:val="00E24949"/>
    <w:rsid w:val="00E45096"/>
    <w:rsid w:val="00E54BA8"/>
    <w:rsid w:val="00E6030E"/>
    <w:rsid w:val="00E74B57"/>
    <w:rsid w:val="00EA101C"/>
    <w:rsid w:val="00EA34DB"/>
    <w:rsid w:val="00EA6D86"/>
    <w:rsid w:val="00EB3647"/>
    <w:rsid w:val="00ED4218"/>
    <w:rsid w:val="00EE7465"/>
    <w:rsid w:val="00F06C13"/>
    <w:rsid w:val="00F30D3E"/>
    <w:rsid w:val="00F44C00"/>
    <w:rsid w:val="00F54773"/>
    <w:rsid w:val="00F6146C"/>
    <w:rsid w:val="00F82A02"/>
    <w:rsid w:val="00F9055F"/>
    <w:rsid w:val="00FA22CF"/>
    <w:rsid w:val="00FA3246"/>
    <w:rsid w:val="00FA38FA"/>
    <w:rsid w:val="00FA3D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colormenu v:ext="edit" strokecolor="red"/>
    </o:shapedefaults>
    <o:shapelayout v:ext="edit">
      <o:idmap v:ext="edit" data="1"/>
      <o:rules v:ext="edit">
        <o:r id="V:Rule4" type="connector" idref="#_x0000_s1120"/>
        <o:r id="V:Rule5" type="connector" idref="#_x0000_s1121"/>
        <o:r id="V:Rule6" type="connector" idref="#_x0000_s1119"/>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zh-TW"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670"/>
    <w:rPr>
      <w:sz w:val="24"/>
      <w:szCs w:val="24"/>
      <w:lang w:eastAsia="fr-FR" w:bidi="ar-SA"/>
    </w:rPr>
  </w:style>
  <w:style w:type="paragraph" w:styleId="Titre2">
    <w:name w:val="heading 2"/>
    <w:basedOn w:val="Normal"/>
    <w:qFormat/>
    <w:rsid w:val="004B3670"/>
    <w:pPr>
      <w:spacing w:before="100" w:beforeAutospacing="1" w:after="100" w:afterAutospacing="1"/>
      <w:outlineLvl w:val="1"/>
    </w:pPr>
    <w:rPr>
      <w:rFonts w:ascii="Arial Unicode MS" w:eastAsia="Arial Unicode MS" w:hAnsi="Arial Unicode MS" w:cs="Arial Unicode MS"/>
      <w:b/>
      <w:bCs/>
      <w:sz w:val="36"/>
      <w:szCs w:val="36"/>
    </w:rPr>
  </w:style>
  <w:style w:type="paragraph" w:styleId="Titre3">
    <w:name w:val="heading 3"/>
    <w:basedOn w:val="Normal"/>
    <w:next w:val="Normal"/>
    <w:qFormat/>
    <w:rsid w:val="004B3670"/>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B3670"/>
    <w:pPr>
      <w:tabs>
        <w:tab w:val="center" w:pos="4536"/>
        <w:tab w:val="right" w:pos="9072"/>
      </w:tabs>
    </w:pPr>
  </w:style>
  <w:style w:type="paragraph" w:styleId="Pieddepage">
    <w:name w:val="footer"/>
    <w:basedOn w:val="Normal"/>
    <w:rsid w:val="004B3670"/>
    <w:pPr>
      <w:tabs>
        <w:tab w:val="center" w:pos="4536"/>
        <w:tab w:val="right" w:pos="9072"/>
      </w:tabs>
    </w:pPr>
  </w:style>
  <w:style w:type="character" w:styleId="Numrodepage">
    <w:name w:val="page number"/>
    <w:basedOn w:val="Policepardfaut"/>
    <w:rsid w:val="004B3670"/>
  </w:style>
  <w:style w:type="paragraph" w:styleId="Corpsdetexte">
    <w:name w:val="Body Text"/>
    <w:basedOn w:val="Normal"/>
    <w:rsid w:val="004B3670"/>
    <w:pPr>
      <w:jc w:val="both"/>
    </w:pPr>
    <w:rPr>
      <w:rFonts w:ascii="Verdana" w:hAnsi="Verdana"/>
      <w:sz w:val="20"/>
    </w:rPr>
  </w:style>
  <w:style w:type="paragraph" w:styleId="Lgende">
    <w:name w:val="caption"/>
    <w:basedOn w:val="Normal"/>
    <w:next w:val="Normal"/>
    <w:qFormat/>
    <w:rsid w:val="004B3670"/>
    <w:pPr>
      <w:framePr w:w="4289" w:h="2521" w:hSpace="141" w:wrap="around" w:vAnchor="text" w:hAnchor="page" w:x="6137" w:y="61"/>
      <w:pBdr>
        <w:top w:val="single" w:sz="12" w:space="1" w:color="auto"/>
        <w:left w:val="single" w:sz="12" w:space="1" w:color="auto"/>
        <w:bottom w:val="single" w:sz="12" w:space="1" w:color="auto"/>
        <w:right w:val="single" w:sz="12" w:space="1" w:color="auto"/>
      </w:pBdr>
      <w:jc w:val="right"/>
    </w:pPr>
    <w:rPr>
      <w:i/>
      <w:iCs/>
    </w:rPr>
  </w:style>
  <w:style w:type="paragraph" w:styleId="NormalWeb">
    <w:name w:val="Normal (Web)"/>
    <w:basedOn w:val="Normal"/>
    <w:uiPriority w:val="99"/>
    <w:rsid w:val="004B3670"/>
    <w:pPr>
      <w:spacing w:before="100" w:beforeAutospacing="1" w:after="100" w:afterAutospacing="1"/>
    </w:pPr>
    <w:rPr>
      <w:rFonts w:ascii="Arial Unicode MS" w:eastAsia="Arial Unicode MS" w:hAnsi="Arial Unicode MS" w:cs="Arial Unicode MS"/>
    </w:rPr>
  </w:style>
  <w:style w:type="character" w:styleId="lev">
    <w:name w:val="Strong"/>
    <w:basedOn w:val="Policepardfaut"/>
    <w:uiPriority w:val="22"/>
    <w:qFormat/>
    <w:rsid w:val="004B3670"/>
    <w:rPr>
      <w:b/>
      <w:bCs/>
    </w:rPr>
  </w:style>
  <w:style w:type="paragraph" w:styleId="Corpsdetexte2">
    <w:name w:val="Body Text 2"/>
    <w:basedOn w:val="Normal"/>
    <w:rsid w:val="004B3670"/>
    <w:pPr>
      <w:jc w:val="center"/>
    </w:pPr>
    <w:rPr>
      <w:rFonts w:ascii="Verdana" w:hAnsi="Verdana"/>
      <w:sz w:val="20"/>
    </w:rPr>
  </w:style>
  <w:style w:type="paragraph" w:styleId="Corpsdetexte3">
    <w:name w:val="Body Text 3"/>
    <w:basedOn w:val="Normal"/>
    <w:rsid w:val="004B3670"/>
    <w:rPr>
      <w:rFonts w:ascii="Verdana" w:hAnsi="Verdana"/>
      <w:sz w:val="20"/>
    </w:rPr>
  </w:style>
  <w:style w:type="character" w:styleId="Lienhypertexte">
    <w:name w:val="Hyperlink"/>
    <w:basedOn w:val="Policepardfaut"/>
    <w:rsid w:val="004B3670"/>
    <w:rPr>
      <w:color w:val="0000FF"/>
      <w:u w:val="single"/>
    </w:rPr>
  </w:style>
  <w:style w:type="character" w:styleId="Lienhypertextesuivivisit">
    <w:name w:val="FollowedHyperlink"/>
    <w:basedOn w:val="Policepardfaut"/>
    <w:rsid w:val="004B3670"/>
    <w:rPr>
      <w:color w:val="800080"/>
      <w:u w:val="single"/>
    </w:rPr>
  </w:style>
  <w:style w:type="character" w:customStyle="1" w:styleId="mw-headline">
    <w:name w:val="mw-headline"/>
    <w:basedOn w:val="Policepardfaut"/>
    <w:rsid w:val="004B3670"/>
  </w:style>
  <w:style w:type="character" w:customStyle="1" w:styleId="encadre">
    <w:name w:val="encadre"/>
    <w:basedOn w:val="Policepardfaut"/>
    <w:rsid w:val="004B3670"/>
  </w:style>
  <w:style w:type="character" w:styleId="Accentuation">
    <w:name w:val="Emphasis"/>
    <w:basedOn w:val="Policepardfaut"/>
    <w:uiPriority w:val="20"/>
    <w:qFormat/>
    <w:rsid w:val="004B3670"/>
    <w:rPr>
      <w:i/>
      <w:iCs/>
    </w:rPr>
  </w:style>
  <w:style w:type="character" w:customStyle="1" w:styleId="indice">
    <w:name w:val="indice"/>
    <w:basedOn w:val="Policepardfaut"/>
    <w:rsid w:val="004B3670"/>
  </w:style>
  <w:style w:type="character" w:customStyle="1" w:styleId="definition2">
    <w:name w:val="definition2"/>
    <w:basedOn w:val="Policepardfaut"/>
    <w:rsid w:val="004B3670"/>
  </w:style>
  <w:style w:type="paragraph" w:customStyle="1" w:styleId="definition">
    <w:name w:val="definition"/>
    <w:basedOn w:val="Normal"/>
    <w:rsid w:val="004B3670"/>
    <w:pPr>
      <w:spacing w:before="100" w:beforeAutospacing="1" w:after="100" w:afterAutospacing="1"/>
    </w:pPr>
    <w:rPr>
      <w:rFonts w:ascii="Arial Unicode MS" w:eastAsia="Arial Unicode MS" w:hAnsi="Arial Unicode MS" w:cs="Arial Unicode MS"/>
    </w:rPr>
  </w:style>
  <w:style w:type="paragraph" w:styleId="Textedebulles">
    <w:name w:val="Balloon Text"/>
    <w:basedOn w:val="Normal"/>
    <w:link w:val="TextedebullesCar"/>
    <w:rsid w:val="0017790C"/>
    <w:rPr>
      <w:rFonts w:ascii="Tahoma" w:hAnsi="Tahoma" w:cs="Tahoma"/>
      <w:sz w:val="16"/>
      <w:szCs w:val="16"/>
    </w:rPr>
  </w:style>
  <w:style w:type="character" w:customStyle="1" w:styleId="TextedebullesCar">
    <w:name w:val="Texte de bulles Car"/>
    <w:basedOn w:val="Policepardfaut"/>
    <w:link w:val="Textedebulles"/>
    <w:rsid w:val="0017790C"/>
    <w:rPr>
      <w:rFonts w:ascii="Tahoma" w:hAnsi="Tahoma" w:cs="Tahoma"/>
      <w:sz w:val="16"/>
      <w:szCs w:val="16"/>
      <w:lang w:eastAsia="fr-FR" w:bidi="ar-SA"/>
    </w:rPr>
  </w:style>
  <w:style w:type="paragraph" w:styleId="Paragraphedeliste">
    <w:name w:val="List Paragraph"/>
    <w:basedOn w:val="Normal"/>
    <w:uiPriority w:val="34"/>
    <w:qFormat/>
    <w:rsid w:val="0017790C"/>
    <w:pPr>
      <w:ind w:left="720"/>
      <w:contextualSpacing/>
    </w:pPr>
  </w:style>
  <w:style w:type="table" w:styleId="Grilledutableau">
    <w:name w:val="Table Grid"/>
    <w:basedOn w:val="TableauNormal"/>
    <w:uiPriority w:val="59"/>
    <w:rsid w:val="006F2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0B17EE"/>
    <w:rPr>
      <w:color w:val="808080"/>
    </w:rPr>
  </w:style>
  <w:style w:type="paragraph" w:customStyle="1" w:styleId="remarque">
    <w:name w:val="remarque"/>
    <w:basedOn w:val="Normal"/>
    <w:rsid w:val="00C521D8"/>
    <w:pPr>
      <w:spacing w:before="100" w:beforeAutospacing="1" w:after="100" w:afterAutospacing="1"/>
    </w:pPr>
  </w:style>
  <w:style w:type="character" w:customStyle="1" w:styleId="exposant">
    <w:name w:val="exposant"/>
    <w:basedOn w:val="Policepardfaut"/>
    <w:rsid w:val="002D653A"/>
  </w:style>
  <w:style w:type="paragraph" w:styleId="Retraitcorpsdetexte2">
    <w:name w:val="Body Text Indent 2"/>
    <w:basedOn w:val="Normal"/>
    <w:link w:val="Retraitcorpsdetexte2Car"/>
    <w:rsid w:val="00254523"/>
    <w:pPr>
      <w:spacing w:after="120" w:line="480" w:lineRule="auto"/>
      <w:ind w:left="283"/>
    </w:pPr>
  </w:style>
  <w:style w:type="character" w:customStyle="1" w:styleId="Retraitcorpsdetexte2Car">
    <w:name w:val="Retrait corps de texte 2 Car"/>
    <w:basedOn w:val="Policepardfaut"/>
    <w:link w:val="Retraitcorpsdetexte2"/>
    <w:rsid w:val="00254523"/>
    <w:rPr>
      <w:sz w:val="24"/>
      <w:szCs w:val="24"/>
      <w:lang w:eastAsia="fr-FR" w:bidi="ar-SA"/>
    </w:rPr>
  </w:style>
  <w:style w:type="paragraph" w:customStyle="1" w:styleId="exercice">
    <w:name w:val="exercice"/>
    <w:basedOn w:val="Normal"/>
    <w:rsid w:val="00BF7256"/>
    <w:pPr>
      <w:spacing w:before="100" w:beforeAutospacing="1" w:after="100" w:afterAutospacing="1"/>
    </w:pPr>
  </w:style>
  <w:style w:type="character" w:customStyle="1" w:styleId="souligne">
    <w:name w:val="souligne"/>
    <w:basedOn w:val="Policepardfaut"/>
    <w:rsid w:val="00933BCB"/>
  </w:style>
  <w:style w:type="character" w:customStyle="1" w:styleId="En-tteCar">
    <w:name w:val="En-tête Car"/>
    <w:basedOn w:val="Policepardfaut"/>
    <w:link w:val="En-tte"/>
    <w:uiPriority w:val="99"/>
    <w:rsid w:val="00491A56"/>
    <w:rPr>
      <w:sz w:val="24"/>
      <w:szCs w:val="24"/>
      <w:lang w:eastAsia="fr-FR" w:bidi="ar-SA"/>
    </w:rPr>
  </w:style>
</w:styles>
</file>

<file path=word/webSettings.xml><?xml version="1.0" encoding="utf-8"?>
<w:webSettings xmlns:r="http://schemas.openxmlformats.org/officeDocument/2006/relationships" xmlns:w="http://schemas.openxmlformats.org/wordprocessingml/2006/main">
  <w:divs>
    <w:div w:id="293798081">
      <w:bodyDiv w:val="1"/>
      <w:marLeft w:val="0"/>
      <w:marRight w:val="0"/>
      <w:marTop w:val="0"/>
      <w:marBottom w:val="0"/>
      <w:divBdr>
        <w:top w:val="none" w:sz="0" w:space="0" w:color="auto"/>
        <w:left w:val="none" w:sz="0" w:space="0" w:color="auto"/>
        <w:bottom w:val="none" w:sz="0" w:space="0" w:color="auto"/>
        <w:right w:val="none" w:sz="0" w:space="0" w:color="auto"/>
      </w:divBdr>
      <w:divsChild>
        <w:div w:id="1983579694">
          <w:marLeft w:val="0"/>
          <w:marRight w:val="0"/>
          <w:marTop w:val="0"/>
          <w:marBottom w:val="0"/>
          <w:divBdr>
            <w:top w:val="none" w:sz="0" w:space="0" w:color="auto"/>
            <w:left w:val="none" w:sz="0" w:space="0" w:color="auto"/>
            <w:bottom w:val="none" w:sz="0" w:space="0" w:color="auto"/>
            <w:right w:val="none" w:sz="0" w:space="0" w:color="auto"/>
          </w:divBdr>
        </w:div>
      </w:divsChild>
    </w:div>
    <w:div w:id="362443130">
      <w:bodyDiv w:val="1"/>
      <w:marLeft w:val="0"/>
      <w:marRight w:val="0"/>
      <w:marTop w:val="0"/>
      <w:marBottom w:val="0"/>
      <w:divBdr>
        <w:top w:val="none" w:sz="0" w:space="0" w:color="auto"/>
        <w:left w:val="none" w:sz="0" w:space="0" w:color="auto"/>
        <w:bottom w:val="none" w:sz="0" w:space="0" w:color="auto"/>
        <w:right w:val="none" w:sz="0" w:space="0" w:color="auto"/>
      </w:divBdr>
    </w:div>
    <w:div w:id="527447888">
      <w:bodyDiv w:val="1"/>
      <w:marLeft w:val="0"/>
      <w:marRight w:val="0"/>
      <w:marTop w:val="0"/>
      <w:marBottom w:val="0"/>
      <w:divBdr>
        <w:top w:val="none" w:sz="0" w:space="0" w:color="auto"/>
        <w:left w:val="none" w:sz="0" w:space="0" w:color="auto"/>
        <w:bottom w:val="none" w:sz="0" w:space="0" w:color="auto"/>
        <w:right w:val="none" w:sz="0" w:space="0" w:color="auto"/>
      </w:divBdr>
    </w:div>
    <w:div w:id="588387892">
      <w:bodyDiv w:val="1"/>
      <w:marLeft w:val="0"/>
      <w:marRight w:val="0"/>
      <w:marTop w:val="0"/>
      <w:marBottom w:val="0"/>
      <w:divBdr>
        <w:top w:val="none" w:sz="0" w:space="0" w:color="auto"/>
        <w:left w:val="none" w:sz="0" w:space="0" w:color="auto"/>
        <w:bottom w:val="none" w:sz="0" w:space="0" w:color="auto"/>
        <w:right w:val="none" w:sz="0" w:space="0" w:color="auto"/>
      </w:divBdr>
      <w:divsChild>
        <w:div w:id="110176326">
          <w:marLeft w:val="0"/>
          <w:marRight w:val="0"/>
          <w:marTop w:val="0"/>
          <w:marBottom w:val="0"/>
          <w:divBdr>
            <w:top w:val="none" w:sz="0" w:space="0" w:color="auto"/>
            <w:left w:val="none" w:sz="0" w:space="0" w:color="auto"/>
            <w:bottom w:val="none" w:sz="0" w:space="0" w:color="auto"/>
            <w:right w:val="none" w:sz="0" w:space="0" w:color="auto"/>
          </w:divBdr>
        </w:div>
      </w:divsChild>
    </w:div>
    <w:div w:id="665862807">
      <w:bodyDiv w:val="1"/>
      <w:marLeft w:val="0"/>
      <w:marRight w:val="0"/>
      <w:marTop w:val="0"/>
      <w:marBottom w:val="0"/>
      <w:divBdr>
        <w:top w:val="none" w:sz="0" w:space="0" w:color="auto"/>
        <w:left w:val="none" w:sz="0" w:space="0" w:color="auto"/>
        <w:bottom w:val="none" w:sz="0" w:space="0" w:color="auto"/>
        <w:right w:val="none" w:sz="0" w:space="0" w:color="auto"/>
      </w:divBdr>
    </w:div>
    <w:div w:id="769812884">
      <w:bodyDiv w:val="1"/>
      <w:marLeft w:val="0"/>
      <w:marRight w:val="0"/>
      <w:marTop w:val="0"/>
      <w:marBottom w:val="0"/>
      <w:divBdr>
        <w:top w:val="none" w:sz="0" w:space="0" w:color="auto"/>
        <w:left w:val="none" w:sz="0" w:space="0" w:color="auto"/>
        <w:bottom w:val="none" w:sz="0" w:space="0" w:color="auto"/>
        <w:right w:val="none" w:sz="0" w:space="0" w:color="auto"/>
      </w:divBdr>
    </w:div>
    <w:div w:id="966937635">
      <w:bodyDiv w:val="1"/>
      <w:marLeft w:val="0"/>
      <w:marRight w:val="0"/>
      <w:marTop w:val="0"/>
      <w:marBottom w:val="0"/>
      <w:divBdr>
        <w:top w:val="none" w:sz="0" w:space="0" w:color="auto"/>
        <w:left w:val="none" w:sz="0" w:space="0" w:color="auto"/>
        <w:bottom w:val="none" w:sz="0" w:space="0" w:color="auto"/>
        <w:right w:val="none" w:sz="0" w:space="0" w:color="auto"/>
      </w:divBdr>
      <w:divsChild>
        <w:div w:id="1865704651">
          <w:marLeft w:val="0"/>
          <w:marRight w:val="0"/>
          <w:marTop w:val="0"/>
          <w:marBottom w:val="0"/>
          <w:divBdr>
            <w:top w:val="none" w:sz="0" w:space="0" w:color="auto"/>
            <w:left w:val="none" w:sz="0" w:space="0" w:color="auto"/>
            <w:bottom w:val="none" w:sz="0" w:space="0" w:color="auto"/>
            <w:right w:val="none" w:sz="0" w:space="0" w:color="auto"/>
          </w:divBdr>
        </w:div>
        <w:div w:id="1758206459">
          <w:marLeft w:val="0"/>
          <w:marRight w:val="0"/>
          <w:marTop w:val="0"/>
          <w:marBottom w:val="0"/>
          <w:divBdr>
            <w:top w:val="none" w:sz="0" w:space="0" w:color="auto"/>
            <w:left w:val="none" w:sz="0" w:space="0" w:color="auto"/>
            <w:bottom w:val="none" w:sz="0" w:space="0" w:color="auto"/>
            <w:right w:val="none" w:sz="0" w:space="0" w:color="auto"/>
          </w:divBdr>
        </w:div>
      </w:divsChild>
    </w:div>
    <w:div w:id="1115296881">
      <w:bodyDiv w:val="1"/>
      <w:marLeft w:val="0"/>
      <w:marRight w:val="0"/>
      <w:marTop w:val="0"/>
      <w:marBottom w:val="0"/>
      <w:divBdr>
        <w:top w:val="none" w:sz="0" w:space="0" w:color="auto"/>
        <w:left w:val="none" w:sz="0" w:space="0" w:color="auto"/>
        <w:bottom w:val="none" w:sz="0" w:space="0" w:color="auto"/>
        <w:right w:val="none" w:sz="0" w:space="0" w:color="auto"/>
      </w:divBdr>
    </w:div>
    <w:div w:id="1164784532">
      <w:bodyDiv w:val="1"/>
      <w:marLeft w:val="0"/>
      <w:marRight w:val="0"/>
      <w:marTop w:val="0"/>
      <w:marBottom w:val="0"/>
      <w:divBdr>
        <w:top w:val="none" w:sz="0" w:space="0" w:color="auto"/>
        <w:left w:val="none" w:sz="0" w:space="0" w:color="auto"/>
        <w:bottom w:val="none" w:sz="0" w:space="0" w:color="auto"/>
        <w:right w:val="none" w:sz="0" w:space="0" w:color="auto"/>
      </w:divBdr>
    </w:div>
    <w:div w:id="1595893248">
      <w:bodyDiv w:val="1"/>
      <w:marLeft w:val="0"/>
      <w:marRight w:val="0"/>
      <w:marTop w:val="0"/>
      <w:marBottom w:val="0"/>
      <w:divBdr>
        <w:top w:val="none" w:sz="0" w:space="0" w:color="auto"/>
        <w:left w:val="none" w:sz="0" w:space="0" w:color="auto"/>
        <w:bottom w:val="none" w:sz="0" w:space="0" w:color="auto"/>
        <w:right w:val="none" w:sz="0" w:space="0" w:color="auto"/>
      </w:divBdr>
    </w:div>
    <w:div w:id="1915774092">
      <w:bodyDiv w:val="1"/>
      <w:marLeft w:val="0"/>
      <w:marRight w:val="0"/>
      <w:marTop w:val="0"/>
      <w:marBottom w:val="0"/>
      <w:divBdr>
        <w:top w:val="none" w:sz="0" w:space="0" w:color="auto"/>
        <w:left w:val="none" w:sz="0" w:space="0" w:color="auto"/>
        <w:bottom w:val="none" w:sz="0" w:space="0" w:color="auto"/>
        <w:right w:val="none" w:sz="0" w:space="0" w:color="auto"/>
      </w:divBdr>
      <w:divsChild>
        <w:div w:id="287396644">
          <w:marLeft w:val="0"/>
          <w:marRight w:val="0"/>
          <w:marTop w:val="0"/>
          <w:marBottom w:val="0"/>
          <w:divBdr>
            <w:top w:val="none" w:sz="0" w:space="0" w:color="auto"/>
            <w:left w:val="none" w:sz="0" w:space="0" w:color="auto"/>
            <w:bottom w:val="none" w:sz="0" w:space="0" w:color="auto"/>
            <w:right w:val="none" w:sz="0" w:space="0" w:color="auto"/>
          </w:divBdr>
        </w:div>
        <w:div w:id="549536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1992</Words>
  <Characters>10956</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Energie et Puissance</vt:lpstr>
    </vt:vector>
  </TitlesOfParts>
  <Company/>
  <LinksUpToDate>false</LinksUpToDate>
  <CharactersWithSpaces>12923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Energie et Puissance</dc:title>
  <dc:subject>Cours de Physique première STI2D</dc:subject>
  <dc:creator>Olivier Wajsfelner</dc:creator>
  <cp:lastModifiedBy>Olivier</cp:lastModifiedBy>
  <cp:revision>2</cp:revision>
  <cp:lastPrinted>2009-09-08T07:53:00Z</cp:lastPrinted>
  <dcterms:created xsi:type="dcterms:W3CDTF">2012-02-05T19:50:00Z</dcterms:created>
  <dcterms:modified xsi:type="dcterms:W3CDTF">2012-02-05T19:50:00Z</dcterms:modified>
</cp:coreProperties>
</file>