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C51" w:rsidRPr="00B52B36" w:rsidRDefault="005E792B" w:rsidP="00B52B36">
      <w:pPr>
        <w:jc w:val="center"/>
        <w:rPr>
          <w:rFonts w:ascii="Comic Sans MS" w:hAnsi="Comic Sans MS"/>
          <w:b/>
        </w:rPr>
      </w:pPr>
      <w:r w:rsidRPr="00B52B36">
        <w:rPr>
          <w:rFonts w:ascii="Comic Sans MS" w:hAnsi="Comic Sans MS"/>
          <w:b/>
        </w:rPr>
        <w:t xml:space="preserve">Fiche de </w:t>
      </w:r>
      <w:r w:rsidR="00B52B36" w:rsidRPr="00B52B36">
        <w:rPr>
          <w:rFonts w:ascii="Comic Sans MS" w:hAnsi="Comic Sans MS"/>
          <w:b/>
        </w:rPr>
        <w:t>présentation</w:t>
      </w:r>
    </w:p>
    <w:p w:rsidR="005E792B" w:rsidRPr="005E792B" w:rsidRDefault="005E792B" w:rsidP="005E296C">
      <w:pPr>
        <w:rPr>
          <w:rFonts w:ascii="Comic Sans MS" w:hAnsi="Comic Sans MS"/>
          <w:sz w:val="20"/>
        </w:rPr>
      </w:pPr>
    </w:p>
    <w:p w:rsidR="005E792B" w:rsidRPr="005E792B" w:rsidRDefault="00B52B36" w:rsidP="00B52B36">
      <w:pPr>
        <w:pStyle w:val="Titre1"/>
      </w:pPr>
      <w:r>
        <w:rPr>
          <w:noProof/>
        </w:rPr>
        <w:drawing>
          <wp:anchor distT="0" distB="0" distL="114300" distR="114300" simplePos="0" relativeHeight="251658240" behindDoc="1" locked="0" layoutInCell="1" allowOverlap="1">
            <wp:simplePos x="0" y="0"/>
            <wp:positionH relativeFrom="column">
              <wp:posOffset>4055110</wp:posOffset>
            </wp:positionH>
            <wp:positionV relativeFrom="paragraph">
              <wp:posOffset>133350</wp:posOffset>
            </wp:positionV>
            <wp:extent cx="2133600" cy="2844800"/>
            <wp:effectExtent l="19050" t="0" r="0" b="0"/>
            <wp:wrapTight wrapText="bothSides">
              <wp:wrapPolygon edited="0">
                <wp:start x="-193" y="0"/>
                <wp:lineTo x="-193" y="21407"/>
                <wp:lineTo x="21600" y="21407"/>
                <wp:lineTo x="21600" y="0"/>
                <wp:lineTo x="-193" y="0"/>
              </wp:wrapPolygon>
            </wp:wrapTight>
            <wp:docPr id="1" name="Image 1" descr="IMGP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P1411"/>
                    <pic:cNvPicPr>
                      <a:picLocks noChangeAspect="1" noChangeArrowheads="1"/>
                    </pic:cNvPicPr>
                  </pic:nvPicPr>
                  <pic:blipFill>
                    <a:blip r:embed="rId8" cstate="print"/>
                    <a:srcRect/>
                    <a:stretch>
                      <a:fillRect/>
                    </a:stretch>
                  </pic:blipFill>
                  <pic:spPr bwMode="auto">
                    <a:xfrm>
                      <a:off x="0" y="0"/>
                      <a:ext cx="2133600" cy="2844800"/>
                    </a:xfrm>
                    <a:prstGeom prst="rect">
                      <a:avLst/>
                    </a:prstGeom>
                    <a:noFill/>
                    <a:ln w="9525">
                      <a:noFill/>
                      <a:miter lim="800000"/>
                      <a:headEnd/>
                      <a:tailEnd/>
                    </a:ln>
                  </pic:spPr>
                </pic:pic>
              </a:graphicData>
            </a:graphic>
          </wp:anchor>
        </w:drawing>
      </w:r>
      <w:r w:rsidR="005E792B" w:rsidRPr="005E792B">
        <w:t>RÉFÉRENTIEL</w:t>
      </w:r>
    </w:p>
    <w:p w:rsidR="005E792B" w:rsidRPr="005E792B" w:rsidRDefault="005E792B" w:rsidP="005E792B">
      <w:pPr>
        <w:rPr>
          <w:rFonts w:ascii="Comic Sans MS" w:hAnsi="Comic Sans MS"/>
          <w:b/>
          <w:bCs/>
          <w:i/>
          <w:iCs/>
          <w:sz w:val="20"/>
        </w:rPr>
      </w:pPr>
    </w:p>
    <w:p w:rsidR="005E792B" w:rsidRPr="005E792B" w:rsidRDefault="005E792B" w:rsidP="005E792B">
      <w:pPr>
        <w:rPr>
          <w:rFonts w:ascii="Comic Sans MS" w:hAnsi="Comic Sans MS"/>
          <w:sz w:val="20"/>
        </w:rPr>
      </w:pPr>
      <w:r w:rsidRPr="005E792B">
        <w:rPr>
          <w:rFonts w:ascii="Comic Sans MS" w:hAnsi="Comic Sans MS"/>
          <w:b/>
          <w:bCs/>
          <w:sz w:val="20"/>
          <w:u w:val="single"/>
        </w:rPr>
        <w:t>Fonction 5 : ESSAI - MISE EN SERVICE - CONTRÔLE</w:t>
      </w:r>
    </w:p>
    <w:p w:rsidR="005E792B" w:rsidRPr="005E792B" w:rsidRDefault="005E792B" w:rsidP="005E792B">
      <w:pPr>
        <w:rPr>
          <w:rFonts w:ascii="Comic Sans MS" w:hAnsi="Comic Sans MS"/>
          <w:b/>
          <w:bCs/>
          <w:i/>
          <w:iCs/>
          <w:sz w:val="20"/>
        </w:rPr>
      </w:pPr>
      <w:r w:rsidRPr="005E792B">
        <w:rPr>
          <w:rFonts w:ascii="Comic Sans MS" w:hAnsi="Comic Sans MS"/>
          <w:b/>
          <w:bCs/>
          <w:i/>
          <w:iCs/>
          <w:sz w:val="20"/>
        </w:rPr>
        <w:t xml:space="preserve"> </w:t>
      </w:r>
      <w:r w:rsidRPr="005E792B">
        <w:rPr>
          <w:rFonts w:ascii="Comic Sans MS" w:hAnsi="Comic Sans MS"/>
          <w:b/>
          <w:bCs/>
          <w:i/>
          <w:iCs/>
          <w:sz w:val="20"/>
          <w:u w:val="single"/>
        </w:rPr>
        <w:t>Tâche 5.1 :</w:t>
      </w:r>
      <w:r w:rsidRPr="005E792B">
        <w:rPr>
          <w:rFonts w:ascii="Comic Sans MS" w:hAnsi="Comic Sans MS"/>
          <w:b/>
          <w:bCs/>
          <w:i/>
          <w:iCs/>
          <w:sz w:val="20"/>
        </w:rPr>
        <w:t xml:space="preserve"> Contrôler la conformité d’un produit ou d’un travail réalisé et mettre en place des actions correctives</w:t>
      </w:r>
    </w:p>
    <w:p w:rsidR="005E792B" w:rsidRPr="005E792B" w:rsidRDefault="00FB27DD" w:rsidP="005E792B">
      <w:pPr>
        <w:rPr>
          <w:rFonts w:ascii="Comic Sans MS" w:hAnsi="Comic Sans MS"/>
          <w:sz w:val="20"/>
        </w:rPr>
      </w:pPr>
      <w:r w:rsidRPr="005E792B">
        <w:rPr>
          <w:rFonts w:ascii="Comic Sans MS" w:hAnsi="Comic Sans MS"/>
          <w:sz w:val="20"/>
        </w:rPr>
        <w:fldChar w:fldCharType="begin">
          <w:ffData>
            <w:name w:val="CaseACocher2"/>
            <w:enabled/>
            <w:calcOnExit w:val="0"/>
            <w:checkBox>
              <w:sizeAuto/>
              <w:default w:val="0"/>
            </w:checkBox>
          </w:ffData>
        </w:fldChar>
      </w:r>
      <w:r w:rsidR="005E792B" w:rsidRPr="005E792B">
        <w:rPr>
          <w:rFonts w:ascii="Comic Sans MS" w:hAnsi="Comic Sans MS"/>
          <w:sz w:val="20"/>
        </w:rPr>
        <w:instrText xml:space="preserve"> FORMCHECKBOX </w:instrText>
      </w:r>
      <w:r w:rsidRPr="005E792B">
        <w:rPr>
          <w:rFonts w:ascii="Comic Sans MS" w:hAnsi="Comic Sans MS"/>
          <w:sz w:val="20"/>
        </w:rPr>
      </w:r>
      <w:r w:rsidRPr="005E792B">
        <w:rPr>
          <w:rFonts w:ascii="Comic Sans MS" w:hAnsi="Comic Sans MS"/>
          <w:sz w:val="20"/>
        </w:rPr>
        <w:fldChar w:fldCharType="end"/>
      </w:r>
      <w:r w:rsidR="005E792B" w:rsidRPr="005E792B">
        <w:rPr>
          <w:rFonts w:ascii="Comic Sans MS" w:hAnsi="Comic Sans MS"/>
          <w:sz w:val="20"/>
        </w:rPr>
        <w:t xml:space="preserve">  </w:t>
      </w:r>
      <w:r w:rsidR="005E792B" w:rsidRPr="005E792B">
        <w:rPr>
          <w:rFonts w:ascii="Comic Sans MS" w:hAnsi="Comic Sans MS"/>
          <w:b/>
          <w:bCs/>
          <w:sz w:val="20"/>
        </w:rPr>
        <w:t xml:space="preserve">C01 : </w:t>
      </w:r>
      <w:r w:rsidR="005E792B" w:rsidRPr="005E792B">
        <w:rPr>
          <w:rFonts w:ascii="Comic Sans MS" w:hAnsi="Comic Sans MS"/>
          <w:sz w:val="20"/>
        </w:rPr>
        <w:t>Analyser un dossier</w:t>
      </w:r>
    </w:p>
    <w:p w:rsidR="005E792B" w:rsidRPr="005E792B" w:rsidRDefault="00FB27DD" w:rsidP="005E792B">
      <w:pPr>
        <w:rPr>
          <w:rFonts w:ascii="Comic Sans MS" w:hAnsi="Comic Sans MS"/>
          <w:sz w:val="20"/>
        </w:rPr>
      </w:pPr>
      <w:r w:rsidRPr="005E792B">
        <w:rPr>
          <w:rFonts w:ascii="Comic Sans MS" w:hAnsi="Comic Sans MS"/>
          <w:sz w:val="20"/>
        </w:rPr>
        <w:fldChar w:fldCharType="begin">
          <w:ffData>
            <w:name w:val="CaseACocher2"/>
            <w:enabled/>
            <w:calcOnExit w:val="0"/>
            <w:checkBox>
              <w:sizeAuto/>
              <w:default w:val="0"/>
            </w:checkBox>
          </w:ffData>
        </w:fldChar>
      </w:r>
      <w:r w:rsidR="005E792B" w:rsidRPr="005E792B">
        <w:rPr>
          <w:rFonts w:ascii="Comic Sans MS" w:hAnsi="Comic Sans MS"/>
          <w:sz w:val="20"/>
        </w:rPr>
        <w:instrText xml:space="preserve"> FORMCHECKBOX </w:instrText>
      </w:r>
      <w:r w:rsidRPr="005E792B">
        <w:rPr>
          <w:rFonts w:ascii="Comic Sans MS" w:hAnsi="Comic Sans MS"/>
          <w:sz w:val="20"/>
        </w:rPr>
      </w:r>
      <w:r w:rsidRPr="005E792B">
        <w:rPr>
          <w:rFonts w:ascii="Comic Sans MS" w:hAnsi="Comic Sans MS"/>
          <w:sz w:val="20"/>
        </w:rPr>
        <w:fldChar w:fldCharType="end"/>
      </w:r>
      <w:r w:rsidR="005E792B" w:rsidRPr="005E792B">
        <w:rPr>
          <w:rFonts w:ascii="Comic Sans MS" w:hAnsi="Comic Sans MS"/>
          <w:sz w:val="20"/>
        </w:rPr>
        <w:t xml:space="preserve">  </w:t>
      </w:r>
      <w:r w:rsidR="005E792B" w:rsidRPr="005E792B">
        <w:rPr>
          <w:rFonts w:ascii="Comic Sans MS" w:hAnsi="Comic Sans MS"/>
          <w:b/>
          <w:bCs/>
          <w:sz w:val="20"/>
        </w:rPr>
        <w:t xml:space="preserve">C17 : </w:t>
      </w:r>
      <w:r w:rsidR="005E792B" w:rsidRPr="005E792B">
        <w:rPr>
          <w:rFonts w:ascii="Comic Sans MS" w:hAnsi="Comic Sans MS"/>
          <w:sz w:val="20"/>
        </w:rPr>
        <w:t>Mettre en œuvre des moyens de mesurage</w:t>
      </w:r>
    </w:p>
    <w:p w:rsidR="005E792B" w:rsidRPr="005E792B" w:rsidRDefault="00FB27DD" w:rsidP="005E792B">
      <w:pPr>
        <w:rPr>
          <w:rFonts w:ascii="Comic Sans MS" w:hAnsi="Comic Sans MS"/>
          <w:sz w:val="20"/>
        </w:rPr>
      </w:pPr>
      <w:r w:rsidRPr="005E792B">
        <w:rPr>
          <w:rFonts w:ascii="Comic Sans MS" w:hAnsi="Comic Sans MS"/>
          <w:sz w:val="20"/>
        </w:rPr>
        <w:fldChar w:fldCharType="begin">
          <w:ffData>
            <w:name w:val="CaseACocher2"/>
            <w:enabled/>
            <w:calcOnExit w:val="0"/>
            <w:checkBox>
              <w:sizeAuto/>
              <w:default w:val="0"/>
            </w:checkBox>
          </w:ffData>
        </w:fldChar>
      </w:r>
      <w:r w:rsidR="005E792B" w:rsidRPr="005E792B">
        <w:rPr>
          <w:rFonts w:ascii="Comic Sans MS" w:hAnsi="Comic Sans MS"/>
          <w:sz w:val="20"/>
        </w:rPr>
        <w:instrText xml:space="preserve"> FORMCHECKBOX </w:instrText>
      </w:r>
      <w:r w:rsidRPr="005E792B">
        <w:rPr>
          <w:rFonts w:ascii="Comic Sans MS" w:hAnsi="Comic Sans MS"/>
          <w:sz w:val="20"/>
        </w:rPr>
      </w:r>
      <w:r w:rsidRPr="005E792B">
        <w:rPr>
          <w:rFonts w:ascii="Comic Sans MS" w:hAnsi="Comic Sans MS"/>
          <w:sz w:val="20"/>
        </w:rPr>
        <w:fldChar w:fldCharType="end"/>
      </w:r>
      <w:r w:rsidR="005E792B" w:rsidRPr="005E792B">
        <w:rPr>
          <w:rFonts w:ascii="Comic Sans MS" w:hAnsi="Comic Sans MS"/>
          <w:sz w:val="20"/>
        </w:rPr>
        <w:t xml:space="preserve">  </w:t>
      </w:r>
      <w:r w:rsidR="005E792B" w:rsidRPr="005E792B">
        <w:rPr>
          <w:rFonts w:ascii="Comic Sans MS" w:hAnsi="Comic Sans MS"/>
          <w:b/>
          <w:bCs/>
          <w:sz w:val="20"/>
        </w:rPr>
        <w:t xml:space="preserve">C18 : </w:t>
      </w:r>
      <w:r w:rsidR="005E792B" w:rsidRPr="005E792B">
        <w:rPr>
          <w:rFonts w:ascii="Comic Sans MS" w:hAnsi="Comic Sans MS"/>
          <w:sz w:val="20"/>
        </w:rPr>
        <w:t>Interpréter des indicateurs, des résultats de mesure et d’essais</w:t>
      </w:r>
    </w:p>
    <w:p w:rsidR="005E792B" w:rsidRPr="005E792B" w:rsidRDefault="005E792B" w:rsidP="005E792B">
      <w:pPr>
        <w:rPr>
          <w:rFonts w:ascii="Comic Sans MS" w:hAnsi="Comic Sans MS"/>
          <w:sz w:val="20"/>
        </w:rPr>
      </w:pPr>
    </w:p>
    <w:p w:rsidR="005E792B" w:rsidRPr="005E792B" w:rsidRDefault="005E792B" w:rsidP="005E792B">
      <w:pPr>
        <w:rPr>
          <w:rFonts w:ascii="Comic Sans MS" w:hAnsi="Comic Sans MS"/>
          <w:sz w:val="20"/>
        </w:rPr>
      </w:pPr>
    </w:p>
    <w:p w:rsidR="005E792B" w:rsidRPr="005E792B" w:rsidRDefault="005E792B" w:rsidP="005E792B">
      <w:pPr>
        <w:rPr>
          <w:rFonts w:ascii="Comic Sans MS" w:hAnsi="Comic Sans MS"/>
          <w:b/>
          <w:bCs/>
          <w:i/>
          <w:iCs/>
          <w:sz w:val="20"/>
        </w:rPr>
      </w:pPr>
      <w:r w:rsidRPr="005E792B">
        <w:rPr>
          <w:rFonts w:ascii="Comic Sans MS" w:hAnsi="Comic Sans MS"/>
          <w:b/>
          <w:bCs/>
          <w:i/>
          <w:iCs/>
          <w:sz w:val="20"/>
          <w:u w:val="single"/>
        </w:rPr>
        <w:t>Tâche 5.3 :</w:t>
      </w:r>
      <w:r w:rsidRPr="005E792B">
        <w:rPr>
          <w:rFonts w:ascii="Comic Sans MS" w:hAnsi="Comic Sans MS"/>
          <w:b/>
          <w:bCs/>
          <w:i/>
          <w:iCs/>
          <w:sz w:val="20"/>
        </w:rPr>
        <w:t xml:space="preserve"> Réaliser les essais et les mesures nécessaires à la qualification d’un</w:t>
      </w:r>
      <w:r>
        <w:rPr>
          <w:rFonts w:ascii="Comic Sans MS" w:hAnsi="Comic Sans MS"/>
          <w:b/>
          <w:bCs/>
          <w:i/>
          <w:iCs/>
          <w:sz w:val="20"/>
        </w:rPr>
        <w:t xml:space="preserve"> </w:t>
      </w:r>
      <w:r w:rsidRPr="005E792B">
        <w:rPr>
          <w:rFonts w:ascii="Comic Sans MS" w:hAnsi="Comic Sans MS"/>
          <w:b/>
          <w:bCs/>
          <w:i/>
          <w:iCs/>
          <w:sz w:val="20"/>
        </w:rPr>
        <w:t>ouvrage, d’un équipement</w:t>
      </w:r>
    </w:p>
    <w:p w:rsidR="005E792B" w:rsidRPr="005E792B" w:rsidRDefault="00FB27DD" w:rsidP="005E792B">
      <w:pPr>
        <w:rPr>
          <w:rFonts w:ascii="Comic Sans MS" w:hAnsi="Comic Sans MS"/>
          <w:sz w:val="20"/>
        </w:rPr>
      </w:pPr>
      <w:r w:rsidRPr="005E792B">
        <w:rPr>
          <w:rFonts w:ascii="Comic Sans MS" w:hAnsi="Comic Sans MS"/>
          <w:sz w:val="20"/>
        </w:rPr>
        <w:fldChar w:fldCharType="begin">
          <w:ffData>
            <w:name w:val=""/>
            <w:enabled/>
            <w:calcOnExit w:val="0"/>
            <w:checkBox>
              <w:sizeAuto/>
              <w:default w:val="0"/>
            </w:checkBox>
          </w:ffData>
        </w:fldChar>
      </w:r>
      <w:r w:rsidR="005E792B" w:rsidRPr="005E792B">
        <w:rPr>
          <w:rFonts w:ascii="Comic Sans MS" w:hAnsi="Comic Sans MS"/>
          <w:sz w:val="20"/>
        </w:rPr>
        <w:instrText xml:space="preserve"> FORMCHECKBOX </w:instrText>
      </w:r>
      <w:r w:rsidRPr="005E792B">
        <w:rPr>
          <w:rFonts w:ascii="Comic Sans MS" w:hAnsi="Comic Sans MS"/>
          <w:sz w:val="20"/>
        </w:rPr>
      </w:r>
      <w:r w:rsidRPr="005E792B">
        <w:rPr>
          <w:rFonts w:ascii="Comic Sans MS" w:hAnsi="Comic Sans MS"/>
          <w:sz w:val="20"/>
        </w:rPr>
        <w:fldChar w:fldCharType="end"/>
      </w:r>
      <w:r w:rsidR="005E792B" w:rsidRPr="005E792B">
        <w:rPr>
          <w:rFonts w:ascii="Comic Sans MS" w:hAnsi="Comic Sans MS"/>
          <w:sz w:val="20"/>
        </w:rPr>
        <w:t xml:space="preserve">  </w:t>
      </w:r>
      <w:r w:rsidR="005E792B" w:rsidRPr="005E792B">
        <w:rPr>
          <w:rFonts w:ascii="Comic Sans MS" w:hAnsi="Comic Sans MS"/>
          <w:b/>
          <w:bCs/>
          <w:sz w:val="20"/>
        </w:rPr>
        <w:t xml:space="preserve">C04 : </w:t>
      </w:r>
      <w:r w:rsidR="005E792B" w:rsidRPr="005E792B">
        <w:rPr>
          <w:rFonts w:ascii="Comic Sans MS" w:hAnsi="Comic Sans MS"/>
          <w:sz w:val="20"/>
        </w:rPr>
        <w:t>Rédiger un document de synthèse</w:t>
      </w:r>
    </w:p>
    <w:p w:rsidR="005E792B" w:rsidRPr="005E792B" w:rsidRDefault="00FB27DD" w:rsidP="005E792B">
      <w:pPr>
        <w:rPr>
          <w:rFonts w:ascii="Comic Sans MS" w:hAnsi="Comic Sans MS"/>
          <w:sz w:val="20"/>
        </w:rPr>
      </w:pPr>
      <w:r w:rsidRPr="005E792B">
        <w:rPr>
          <w:rFonts w:ascii="Comic Sans MS" w:hAnsi="Comic Sans MS"/>
          <w:sz w:val="20"/>
        </w:rPr>
        <w:fldChar w:fldCharType="begin">
          <w:ffData>
            <w:name w:val="CaseACocher2"/>
            <w:enabled/>
            <w:calcOnExit w:val="0"/>
            <w:checkBox>
              <w:sizeAuto/>
              <w:default w:val="0"/>
            </w:checkBox>
          </w:ffData>
        </w:fldChar>
      </w:r>
      <w:r w:rsidR="005E792B" w:rsidRPr="005E792B">
        <w:rPr>
          <w:rFonts w:ascii="Comic Sans MS" w:hAnsi="Comic Sans MS"/>
          <w:sz w:val="20"/>
        </w:rPr>
        <w:instrText xml:space="preserve"> FORMCHECKBOX </w:instrText>
      </w:r>
      <w:r w:rsidRPr="005E792B">
        <w:rPr>
          <w:rFonts w:ascii="Comic Sans MS" w:hAnsi="Comic Sans MS"/>
          <w:sz w:val="20"/>
        </w:rPr>
      </w:r>
      <w:r w:rsidRPr="005E792B">
        <w:rPr>
          <w:rFonts w:ascii="Comic Sans MS" w:hAnsi="Comic Sans MS"/>
          <w:sz w:val="20"/>
        </w:rPr>
        <w:fldChar w:fldCharType="end"/>
      </w:r>
      <w:r w:rsidR="005E792B" w:rsidRPr="005E792B">
        <w:rPr>
          <w:rFonts w:ascii="Comic Sans MS" w:hAnsi="Comic Sans MS"/>
          <w:sz w:val="20"/>
        </w:rPr>
        <w:t xml:space="preserve">  </w:t>
      </w:r>
      <w:r w:rsidR="005E792B" w:rsidRPr="005E792B">
        <w:rPr>
          <w:rFonts w:ascii="Comic Sans MS" w:hAnsi="Comic Sans MS"/>
          <w:b/>
          <w:bCs/>
          <w:sz w:val="20"/>
        </w:rPr>
        <w:t xml:space="preserve">C17 : </w:t>
      </w:r>
      <w:r w:rsidR="005E792B" w:rsidRPr="005E792B">
        <w:rPr>
          <w:rFonts w:ascii="Comic Sans MS" w:hAnsi="Comic Sans MS"/>
          <w:sz w:val="20"/>
        </w:rPr>
        <w:t>Mettre en œuvre des moyens de mesurage</w:t>
      </w:r>
    </w:p>
    <w:p w:rsidR="005E792B" w:rsidRPr="005E792B" w:rsidRDefault="00FB27DD" w:rsidP="005E792B">
      <w:pPr>
        <w:rPr>
          <w:rFonts w:ascii="Comic Sans MS" w:hAnsi="Comic Sans MS"/>
          <w:sz w:val="20"/>
        </w:rPr>
      </w:pPr>
      <w:r w:rsidRPr="005E792B">
        <w:rPr>
          <w:rFonts w:ascii="Comic Sans MS" w:hAnsi="Comic Sans MS"/>
          <w:sz w:val="20"/>
        </w:rPr>
        <w:fldChar w:fldCharType="begin">
          <w:ffData>
            <w:name w:val="CaseACocher2"/>
            <w:enabled/>
            <w:calcOnExit w:val="0"/>
            <w:checkBox>
              <w:sizeAuto/>
              <w:default w:val="0"/>
            </w:checkBox>
          </w:ffData>
        </w:fldChar>
      </w:r>
      <w:r w:rsidR="005E792B" w:rsidRPr="005E792B">
        <w:rPr>
          <w:rFonts w:ascii="Comic Sans MS" w:hAnsi="Comic Sans MS"/>
          <w:sz w:val="20"/>
        </w:rPr>
        <w:instrText xml:space="preserve"> FORMCHECKBOX </w:instrText>
      </w:r>
      <w:r w:rsidRPr="005E792B">
        <w:rPr>
          <w:rFonts w:ascii="Comic Sans MS" w:hAnsi="Comic Sans MS"/>
          <w:sz w:val="20"/>
        </w:rPr>
      </w:r>
      <w:r w:rsidRPr="005E792B">
        <w:rPr>
          <w:rFonts w:ascii="Comic Sans MS" w:hAnsi="Comic Sans MS"/>
          <w:sz w:val="20"/>
        </w:rPr>
        <w:fldChar w:fldCharType="end"/>
      </w:r>
      <w:r w:rsidR="005E792B" w:rsidRPr="005E792B">
        <w:rPr>
          <w:rFonts w:ascii="Comic Sans MS" w:hAnsi="Comic Sans MS"/>
          <w:sz w:val="20"/>
        </w:rPr>
        <w:t xml:space="preserve">  </w:t>
      </w:r>
      <w:r w:rsidR="005E792B" w:rsidRPr="005E792B">
        <w:rPr>
          <w:rFonts w:ascii="Comic Sans MS" w:hAnsi="Comic Sans MS"/>
          <w:b/>
          <w:bCs/>
          <w:sz w:val="20"/>
        </w:rPr>
        <w:t xml:space="preserve">C18 : </w:t>
      </w:r>
      <w:r w:rsidR="005E792B" w:rsidRPr="005E792B">
        <w:rPr>
          <w:rFonts w:ascii="Comic Sans MS" w:hAnsi="Comic Sans MS"/>
          <w:sz w:val="20"/>
        </w:rPr>
        <w:t>Interpréter des indicateurs, des résultats de mesure et d’essais</w:t>
      </w:r>
    </w:p>
    <w:p w:rsidR="005E792B" w:rsidRDefault="00B52B36" w:rsidP="005E296C">
      <w:r>
        <w:tab/>
      </w:r>
    </w:p>
    <w:p w:rsidR="00B52B36" w:rsidRPr="00B52B36" w:rsidRDefault="00B52B36" w:rsidP="00B52B36">
      <w:pPr>
        <w:rPr>
          <w:rFonts w:ascii="Comic Sans MS" w:hAnsi="Comic Sans MS"/>
          <w:b/>
          <w:bCs/>
          <w:sz w:val="20"/>
        </w:rPr>
      </w:pPr>
    </w:p>
    <w:p w:rsidR="00B52B36" w:rsidRPr="00B52B36" w:rsidRDefault="00B52B36" w:rsidP="00B52B36">
      <w:pPr>
        <w:pStyle w:val="Titre1"/>
      </w:pPr>
      <w:r w:rsidRPr="00B52B36">
        <w:t>DONNÉES DISPONIBLES POUR RÉALISER LA TÂCHE</w:t>
      </w:r>
    </w:p>
    <w:p w:rsidR="00B52B36" w:rsidRPr="00B52B36" w:rsidRDefault="00B52B36" w:rsidP="00B52B36">
      <w:pPr>
        <w:numPr>
          <w:ilvl w:val="0"/>
          <w:numId w:val="12"/>
        </w:numPr>
        <w:rPr>
          <w:rFonts w:ascii="Comic Sans MS" w:hAnsi="Comic Sans MS"/>
          <w:sz w:val="20"/>
        </w:rPr>
      </w:pPr>
      <w:r w:rsidRPr="00B52B36">
        <w:rPr>
          <w:rFonts w:ascii="Comic Sans MS" w:hAnsi="Comic Sans MS"/>
          <w:sz w:val="20"/>
        </w:rPr>
        <w:t>Extrait d’un Cahier des charges</w:t>
      </w:r>
    </w:p>
    <w:p w:rsidR="00B52B36" w:rsidRPr="00B52B36" w:rsidRDefault="00B52B36" w:rsidP="00B52B36">
      <w:pPr>
        <w:numPr>
          <w:ilvl w:val="0"/>
          <w:numId w:val="12"/>
        </w:numPr>
        <w:rPr>
          <w:rFonts w:ascii="Comic Sans MS" w:hAnsi="Comic Sans MS"/>
          <w:sz w:val="20"/>
        </w:rPr>
      </w:pPr>
      <w:r w:rsidRPr="00B52B36">
        <w:rPr>
          <w:rFonts w:ascii="Comic Sans MS" w:hAnsi="Comic Sans MS"/>
          <w:sz w:val="20"/>
        </w:rPr>
        <w:t>Données techniques des fournisseurs (catalogues constructeur)</w:t>
      </w:r>
    </w:p>
    <w:p w:rsidR="00B52B36" w:rsidRPr="00B52B36" w:rsidRDefault="00B52B36" w:rsidP="00B52B36">
      <w:pPr>
        <w:rPr>
          <w:rFonts w:ascii="Comic Sans MS" w:hAnsi="Comic Sans MS"/>
          <w:sz w:val="20"/>
        </w:rPr>
      </w:pPr>
    </w:p>
    <w:p w:rsidR="00B52B36" w:rsidRPr="00B52B36" w:rsidRDefault="00B52B36" w:rsidP="00B52B36">
      <w:pPr>
        <w:rPr>
          <w:rFonts w:ascii="Comic Sans MS" w:hAnsi="Comic Sans MS"/>
          <w:b/>
          <w:bCs/>
          <w:sz w:val="20"/>
        </w:rPr>
      </w:pPr>
    </w:p>
    <w:p w:rsidR="00B52B36" w:rsidRPr="00B52B36" w:rsidRDefault="00B52B36" w:rsidP="00B52B36">
      <w:pPr>
        <w:pStyle w:val="Titre1"/>
      </w:pPr>
      <w:r w:rsidRPr="00B52B36">
        <w:t>SITUATION DE TRAVAIL</w:t>
      </w:r>
    </w:p>
    <w:p w:rsidR="00B52B36" w:rsidRPr="00B52B36" w:rsidRDefault="00B52B36" w:rsidP="00B52B36">
      <w:pPr>
        <w:rPr>
          <w:rFonts w:ascii="Comic Sans MS" w:hAnsi="Comic Sans MS"/>
          <w:b/>
          <w:bCs/>
          <w:sz w:val="20"/>
        </w:rPr>
      </w:pPr>
    </w:p>
    <w:p w:rsidR="00B52B36" w:rsidRPr="00B52B36" w:rsidRDefault="00B52B36" w:rsidP="00B52B36">
      <w:pPr>
        <w:rPr>
          <w:rFonts w:ascii="Comic Sans MS" w:hAnsi="Comic Sans MS"/>
          <w:b/>
          <w:sz w:val="20"/>
        </w:rPr>
      </w:pPr>
      <w:r w:rsidRPr="00B52B36">
        <w:rPr>
          <w:rFonts w:ascii="Comic Sans MS" w:hAnsi="Comic Sans MS"/>
          <w:b/>
          <w:sz w:val="20"/>
        </w:rPr>
        <w:t>- Mise en service d’un équipement industriel</w:t>
      </w:r>
    </w:p>
    <w:p w:rsidR="00B52B36" w:rsidRPr="00B52B36" w:rsidRDefault="00B52B36" w:rsidP="00B52B36">
      <w:pPr>
        <w:rPr>
          <w:rFonts w:ascii="Comic Sans MS" w:hAnsi="Comic Sans MS"/>
          <w:b/>
          <w:sz w:val="20"/>
        </w:rPr>
      </w:pPr>
      <w:r w:rsidRPr="00B52B36">
        <w:rPr>
          <w:rFonts w:ascii="Comic Sans MS" w:hAnsi="Comic Sans MS"/>
          <w:b/>
          <w:sz w:val="20"/>
        </w:rPr>
        <w:t>- Vérification des performances des matériels installés.</w:t>
      </w:r>
    </w:p>
    <w:p w:rsidR="00B52B36" w:rsidRPr="00B52B36" w:rsidRDefault="00B52B36" w:rsidP="00B52B36">
      <w:pPr>
        <w:rPr>
          <w:rFonts w:ascii="Comic Sans MS" w:hAnsi="Comic Sans MS"/>
          <w:b/>
          <w:sz w:val="20"/>
        </w:rPr>
      </w:pPr>
    </w:p>
    <w:p w:rsidR="00B52B36" w:rsidRPr="00B52B36" w:rsidRDefault="00B52B36" w:rsidP="00B52B36">
      <w:pPr>
        <w:rPr>
          <w:rFonts w:ascii="Comic Sans MS" w:hAnsi="Comic Sans MS"/>
          <w:sz w:val="20"/>
        </w:rPr>
      </w:pPr>
      <w:r w:rsidRPr="00B52B36">
        <w:rPr>
          <w:rFonts w:ascii="Comic Sans MS" w:hAnsi="Comic Sans MS"/>
          <w:b/>
          <w:sz w:val="20"/>
        </w:rPr>
        <w:t>- Durée :</w:t>
      </w:r>
      <w:r w:rsidRPr="00B52B36">
        <w:rPr>
          <w:rFonts w:ascii="Comic Sans MS" w:hAnsi="Comic Sans MS"/>
          <w:sz w:val="20"/>
        </w:rPr>
        <w:t xml:space="preserve"> 4 heures.    </w:t>
      </w:r>
    </w:p>
    <w:p w:rsidR="00B52B36" w:rsidRPr="00B52B36" w:rsidRDefault="00B52B36" w:rsidP="00B52B36">
      <w:pPr>
        <w:rPr>
          <w:rFonts w:ascii="Comic Sans MS" w:hAnsi="Comic Sans MS"/>
          <w:sz w:val="20"/>
        </w:rPr>
      </w:pPr>
    </w:p>
    <w:p w:rsidR="00B52B36" w:rsidRPr="00B52B36" w:rsidRDefault="00B52B36" w:rsidP="00B52B36">
      <w:pPr>
        <w:rPr>
          <w:rFonts w:ascii="Comic Sans MS" w:hAnsi="Comic Sans MS"/>
          <w:sz w:val="20"/>
        </w:rPr>
      </w:pPr>
      <w:r w:rsidRPr="00B52B36">
        <w:rPr>
          <w:rFonts w:ascii="Comic Sans MS" w:hAnsi="Comic Sans MS"/>
          <w:b/>
          <w:sz w:val="20"/>
        </w:rPr>
        <w:t>- Matériel :</w:t>
      </w:r>
    </w:p>
    <w:p w:rsidR="00B52B36" w:rsidRPr="00B52B36" w:rsidRDefault="00B52B36" w:rsidP="00B52B36">
      <w:pPr>
        <w:numPr>
          <w:ilvl w:val="0"/>
          <w:numId w:val="14"/>
        </w:numPr>
        <w:rPr>
          <w:rFonts w:ascii="Comic Sans MS" w:hAnsi="Comic Sans MS"/>
          <w:sz w:val="20"/>
        </w:rPr>
      </w:pPr>
      <w:r w:rsidRPr="00B52B36">
        <w:rPr>
          <w:rFonts w:ascii="Comic Sans MS" w:hAnsi="Comic Sans MS"/>
          <w:sz w:val="20"/>
        </w:rPr>
        <w:t>Appareillage de mesurage judicieusement choisi.</w:t>
      </w:r>
    </w:p>
    <w:p w:rsidR="00B52B36" w:rsidRPr="00B52B36" w:rsidRDefault="00B52B36" w:rsidP="00B52B36">
      <w:pPr>
        <w:numPr>
          <w:ilvl w:val="0"/>
          <w:numId w:val="14"/>
        </w:numPr>
        <w:rPr>
          <w:rFonts w:ascii="Comic Sans MS" w:hAnsi="Comic Sans MS"/>
          <w:sz w:val="20"/>
        </w:rPr>
      </w:pPr>
      <w:r>
        <w:rPr>
          <w:rFonts w:ascii="Comic Sans MS" w:hAnsi="Comic Sans MS"/>
          <w:sz w:val="20"/>
        </w:rPr>
        <w:t xml:space="preserve">Système de LEVAGE </w:t>
      </w:r>
      <w:r w:rsidR="0008171B">
        <w:rPr>
          <w:rFonts w:ascii="Comic Sans MS" w:hAnsi="Comic Sans MS"/>
          <w:sz w:val="20"/>
        </w:rPr>
        <w:t>MAS</w:t>
      </w:r>
      <w:r w:rsidR="003C658A">
        <w:rPr>
          <w:rFonts w:ascii="Comic Sans MS" w:hAnsi="Comic Sans MS"/>
          <w:sz w:val="20"/>
        </w:rPr>
        <w:t>,</w:t>
      </w:r>
    </w:p>
    <w:p w:rsidR="00B52B36" w:rsidRDefault="00B52B36" w:rsidP="00B52B36">
      <w:pPr>
        <w:numPr>
          <w:ilvl w:val="0"/>
          <w:numId w:val="14"/>
        </w:numPr>
        <w:rPr>
          <w:rFonts w:ascii="Comic Sans MS" w:hAnsi="Comic Sans MS"/>
          <w:sz w:val="20"/>
        </w:rPr>
      </w:pPr>
      <w:r>
        <w:rPr>
          <w:rFonts w:ascii="Comic Sans MS" w:hAnsi="Comic Sans MS"/>
          <w:sz w:val="20"/>
        </w:rPr>
        <w:t>Pince multifonction</w:t>
      </w:r>
      <w:r w:rsidR="003C658A">
        <w:rPr>
          <w:rFonts w:ascii="Comic Sans MS" w:hAnsi="Comic Sans MS"/>
          <w:sz w:val="20"/>
        </w:rPr>
        <w:t>,</w:t>
      </w:r>
    </w:p>
    <w:p w:rsidR="003C658A" w:rsidRPr="00B52B36" w:rsidRDefault="003C658A" w:rsidP="00A71158">
      <w:pPr>
        <w:ind w:left="720"/>
        <w:rPr>
          <w:rFonts w:ascii="Comic Sans MS" w:hAnsi="Comic Sans MS"/>
          <w:sz w:val="20"/>
        </w:rPr>
      </w:pPr>
    </w:p>
    <w:p w:rsidR="00B52B36" w:rsidRPr="00B52B36" w:rsidRDefault="00B52B36" w:rsidP="00B52B36">
      <w:pPr>
        <w:rPr>
          <w:rFonts w:ascii="Comic Sans MS" w:hAnsi="Comic Sans MS"/>
          <w:sz w:val="20"/>
        </w:rPr>
      </w:pPr>
    </w:p>
    <w:p w:rsidR="00B52B36" w:rsidRPr="00B52B36" w:rsidRDefault="00B52B36" w:rsidP="00B52B36">
      <w:pPr>
        <w:rPr>
          <w:rFonts w:ascii="Comic Sans MS" w:hAnsi="Comic Sans MS"/>
          <w:b/>
          <w:bCs/>
          <w:sz w:val="20"/>
          <w:u w:val="single"/>
        </w:rPr>
      </w:pPr>
      <w:r w:rsidRPr="00B52B36">
        <w:rPr>
          <w:rFonts w:ascii="Comic Sans MS" w:hAnsi="Comic Sans MS"/>
          <w:b/>
          <w:bCs/>
          <w:sz w:val="20"/>
          <w:u w:val="single"/>
        </w:rPr>
        <w:br w:type="page"/>
      </w:r>
    </w:p>
    <w:p w:rsidR="00B52B36" w:rsidRPr="00092097" w:rsidRDefault="00B52B36" w:rsidP="00B52B36">
      <w:pPr>
        <w:pStyle w:val="Titre1"/>
        <w:rPr>
          <w:rFonts w:ascii="Comic Sans MS" w:hAnsi="Comic Sans MS"/>
          <w:sz w:val="20"/>
          <w:szCs w:val="20"/>
        </w:rPr>
      </w:pPr>
      <w:r w:rsidRPr="00092097">
        <w:rPr>
          <w:rFonts w:ascii="Comic Sans MS" w:hAnsi="Comic Sans MS"/>
          <w:sz w:val="20"/>
          <w:szCs w:val="20"/>
        </w:rPr>
        <w:lastRenderedPageBreak/>
        <w:t>Situation problème :</w:t>
      </w:r>
    </w:p>
    <w:p w:rsidR="00B52B36" w:rsidRPr="00092097" w:rsidRDefault="00B52B36" w:rsidP="00B52B36">
      <w:pPr>
        <w:rPr>
          <w:rFonts w:ascii="Comic Sans MS" w:hAnsi="Comic Sans MS"/>
          <w:sz w:val="20"/>
        </w:rPr>
      </w:pPr>
    </w:p>
    <w:p w:rsidR="00B52B36" w:rsidRPr="00092097" w:rsidRDefault="00B52B36" w:rsidP="00B52B36">
      <w:pPr>
        <w:rPr>
          <w:rFonts w:ascii="Comic Sans MS" w:hAnsi="Comic Sans MS"/>
          <w:sz w:val="20"/>
        </w:rPr>
      </w:pPr>
      <w:r w:rsidRPr="00092097">
        <w:rPr>
          <w:rFonts w:ascii="Comic Sans MS" w:hAnsi="Comic Sans MS"/>
          <w:sz w:val="20"/>
        </w:rPr>
        <w:t>Vous êtes technicien de maintenance dans une entreprise, votre société vient de faire l’acquisition de  nouvelles machines.</w:t>
      </w:r>
    </w:p>
    <w:p w:rsidR="00B52B36" w:rsidRPr="00092097" w:rsidRDefault="00B52B36" w:rsidP="00B52B36">
      <w:pPr>
        <w:rPr>
          <w:rFonts w:ascii="Comic Sans MS" w:hAnsi="Comic Sans MS"/>
          <w:sz w:val="20"/>
        </w:rPr>
      </w:pPr>
    </w:p>
    <w:p w:rsidR="00BC2018" w:rsidRPr="00BC2018" w:rsidRDefault="00BC2018" w:rsidP="00BC2018">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 w:val="20"/>
        </w:rPr>
      </w:pPr>
      <w:r w:rsidRPr="00BC2018">
        <w:rPr>
          <w:rFonts w:ascii="Comic Sans MS" w:hAnsi="Comic Sans MS"/>
          <w:sz w:val="20"/>
        </w:rPr>
        <w:t>Afin d’optimiser les réglages de la machine, on vous demande, à travers ce TP,  d’appréhender les éléments qui contribuent à la motorisation de la chaîne mécanique.</w:t>
      </w:r>
    </w:p>
    <w:p w:rsidR="00B52B36" w:rsidRPr="00092097" w:rsidRDefault="00B52B36" w:rsidP="00B52B36">
      <w:pPr>
        <w:rPr>
          <w:rFonts w:ascii="Comic Sans MS" w:hAnsi="Comic Sans MS"/>
          <w:sz w:val="20"/>
        </w:rPr>
      </w:pPr>
    </w:p>
    <w:p w:rsidR="00B52B36" w:rsidRPr="00092097" w:rsidRDefault="00B52B36" w:rsidP="00B52B36">
      <w:pPr>
        <w:rPr>
          <w:rFonts w:ascii="Comic Sans MS" w:hAnsi="Comic Sans MS"/>
          <w:sz w:val="20"/>
        </w:rPr>
      </w:pPr>
    </w:p>
    <w:p w:rsidR="00B52B36" w:rsidRPr="00092097" w:rsidRDefault="00B52B36" w:rsidP="00B52B36">
      <w:pPr>
        <w:pStyle w:val="Titre1"/>
        <w:rPr>
          <w:rFonts w:ascii="Comic Sans MS" w:hAnsi="Comic Sans MS"/>
          <w:sz w:val="20"/>
          <w:szCs w:val="20"/>
        </w:rPr>
      </w:pPr>
      <w:r w:rsidRPr="00092097">
        <w:rPr>
          <w:rFonts w:ascii="Comic Sans MS" w:hAnsi="Comic Sans MS"/>
          <w:sz w:val="20"/>
          <w:szCs w:val="20"/>
        </w:rPr>
        <w:t>Cahier des charges (extrait) :</w:t>
      </w:r>
    </w:p>
    <w:p w:rsidR="00B52B36" w:rsidRPr="00092097" w:rsidRDefault="00B52B36" w:rsidP="00B52B36">
      <w:pPr>
        <w:rPr>
          <w:rFonts w:ascii="Comic Sans MS" w:hAnsi="Comic Sans MS"/>
          <w:sz w:val="20"/>
        </w:rPr>
      </w:pPr>
    </w:p>
    <w:p w:rsidR="00B52B36" w:rsidRPr="00092097" w:rsidRDefault="00B52B36" w:rsidP="00565D41">
      <w:pPr>
        <w:pStyle w:val="Titre2"/>
        <w:rPr>
          <w:rFonts w:ascii="Comic Sans MS" w:hAnsi="Comic Sans MS"/>
          <w:sz w:val="20"/>
          <w:szCs w:val="20"/>
        </w:rPr>
      </w:pPr>
      <w:r w:rsidRPr="00092097">
        <w:rPr>
          <w:rFonts w:ascii="Comic Sans MS" w:hAnsi="Comic Sans MS"/>
          <w:sz w:val="20"/>
          <w:szCs w:val="20"/>
        </w:rPr>
        <w:t>ENNONCE DU BESOIN :</w:t>
      </w:r>
    </w:p>
    <w:p w:rsidR="00565D41" w:rsidRPr="00092097" w:rsidRDefault="00565D41" w:rsidP="00B52B36">
      <w:pPr>
        <w:rPr>
          <w:rFonts w:ascii="Comic Sans MS" w:hAnsi="Comic Sans MS"/>
          <w:sz w:val="20"/>
        </w:rPr>
      </w:pPr>
    </w:p>
    <w:p w:rsidR="00B52B36" w:rsidRPr="00092097" w:rsidRDefault="00B52B36" w:rsidP="00B52B36">
      <w:pPr>
        <w:rPr>
          <w:rFonts w:ascii="Comic Sans MS" w:hAnsi="Comic Sans MS"/>
          <w:sz w:val="20"/>
        </w:rPr>
      </w:pPr>
      <w:r w:rsidRPr="00092097">
        <w:rPr>
          <w:rFonts w:ascii="Comic Sans MS" w:hAnsi="Comic Sans MS"/>
          <w:sz w:val="20"/>
        </w:rPr>
        <w:t xml:space="preserve">A qui le produit rend-il service ?              </w:t>
      </w:r>
      <w:r w:rsidRPr="00092097">
        <w:rPr>
          <w:rFonts w:ascii="Comic Sans MS" w:hAnsi="Comic Sans MS"/>
          <w:sz w:val="20"/>
        </w:rPr>
        <w:tab/>
      </w:r>
      <w:r w:rsidRPr="00092097">
        <w:rPr>
          <w:rFonts w:ascii="Comic Sans MS" w:hAnsi="Comic Sans MS"/>
          <w:sz w:val="20"/>
        </w:rPr>
        <w:tab/>
      </w:r>
      <w:r w:rsidRPr="00092097">
        <w:rPr>
          <w:rFonts w:ascii="Comic Sans MS" w:hAnsi="Comic Sans MS"/>
          <w:sz w:val="20"/>
        </w:rPr>
        <w:tab/>
      </w:r>
      <w:r w:rsidRPr="00092097">
        <w:rPr>
          <w:rFonts w:ascii="Comic Sans MS" w:hAnsi="Comic Sans MS"/>
          <w:sz w:val="20"/>
        </w:rPr>
        <w:tab/>
      </w:r>
      <w:r w:rsidRPr="00092097">
        <w:rPr>
          <w:rFonts w:ascii="Comic Sans MS" w:hAnsi="Comic Sans MS"/>
          <w:sz w:val="20"/>
        </w:rPr>
        <w:tab/>
      </w:r>
      <w:r w:rsidRPr="00092097">
        <w:rPr>
          <w:rFonts w:ascii="Comic Sans MS" w:hAnsi="Comic Sans MS"/>
          <w:sz w:val="20"/>
        </w:rPr>
        <w:tab/>
        <w:t>Sur quoi le produit agit-il ?</w:t>
      </w:r>
    </w:p>
    <w:p w:rsidR="00B52B36" w:rsidRPr="00092097" w:rsidRDefault="00FB27DD" w:rsidP="00B52B36">
      <w:pPr>
        <w:rPr>
          <w:rFonts w:ascii="Comic Sans MS" w:hAnsi="Comic Sans MS"/>
          <w:sz w:val="20"/>
        </w:rPr>
      </w:pPr>
      <w:r>
        <w:rPr>
          <w:rFonts w:ascii="Comic Sans MS" w:hAnsi="Comic Sans MS"/>
          <w:sz w:val="20"/>
        </w:rPr>
        <w:pict>
          <v:shapetype id="_x0000_t202" coordsize="21600,21600" o:spt="202" path="m,l,21600r21600,l21600,xe">
            <v:stroke joinstyle="miter"/>
            <v:path gradientshapeok="t" o:connecttype="rect"/>
          </v:shapetype>
          <v:shape id="_x0000_s1039" type="#_x0000_t202" style="position:absolute;margin-left:356.05pt;margin-top:4.55pt;width:129.85pt;height:42.7pt;z-index:251665408">
            <v:textbox style="mso-next-textbox:#_x0000_s1039">
              <w:txbxContent>
                <w:p w:rsidR="00B52B36" w:rsidRPr="00565D41" w:rsidRDefault="00B52B36" w:rsidP="00B52B36">
                  <w:pPr>
                    <w:pStyle w:val="Notedefin"/>
                    <w:jc w:val="center"/>
                    <w:rPr>
                      <w:b/>
                      <w:color w:val="008000"/>
                    </w:rPr>
                  </w:pPr>
                  <w:r w:rsidRPr="00565D41">
                    <w:rPr>
                      <w:b/>
                      <w:color w:val="008000"/>
                    </w:rPr>
                    <w:t>Nouveau dispositif de déplacement</w:t>
                  </w:r>
                  <w:r w:rsidR="00565D41" w:rsidRPr="00565D41">
                    <w:rPr>
                      <w:b/>
                      <w:color w:val="008000"/>
                    </w:rPr>
                    <w:t xml:space="preserve"> vertical</w:t>
                  </w:r>
                </w:p>
              </w:txbxContent>
            </v:textbox>
          </v:shape>
        </w:pict>
      </w:r>
      <w:r w:rsidRPr="00FB27DD">
        <w:rPr>
          <w:rFonts w:ascii="Comic Sans MS" w:hAnsi="Comic Sans MS"/>
          <w:b/>
          <w:bCs/>
          <w:sz w:val="20"/>
          <w:u w:val="single"/>
        </w:rPr>
        <w:pict>
          <v:shape id="_x0000_s1036" type="#_x0000_t202" style="position:absolute;margin-left:42.55pt;margin-top:5.35pt;width:172.25pt;height:41.9pt;z-index:251662336">
            <v:textbox style="mso-next-textbox:#_x0000_s1036" inset=".5mm,,.5mm">
              <w:txbxContent>
                <w:p w:rsidR="00B52B36" w:rsidRPr="00DD597D" w:rsidRDefault="00B52B36" w:rsidP="00B52B36">
                  <w:pPr>
                    <w:pStyle w:val="Notedefin"/>
                    <w:jc w:val="center"/>
                    <w:rPr>
                      <w:b/>
                      <w:color w:val="0000FF"/>
                      <w:sz w:val="22"/>
                      <w:szCs w:val="22"/>
                    </w:rPr>
                  </w:pPr>
                  <w:r>
                    <w:rPr>
                      <w:b/>
                      <w:color w:val="0000FF"/>
                      <w:sz w:val="22"/>
                      <w:szCs w:val="22"/>
                    </w:rPr>
                    <w:t xml:space="preserve">Atelier de production d’une l’entreprise </w:t>
                  </w:r>
                </w:p>
              </w:txbxContent>
            </v:textbox>
          </v:shape>
        </w:pict>
      </w:r>
    </w:p>
    <w:p w:rsidR="00B52B36" w:rsidRPr="00092097" w:rsidRDefault="00B52B36" w:rsidP="00B52B36">
      <w:pPr>
        <w:rPr>
          <w:rFonts w:ascii="Comic Sans MS" w:hAnsi="Comic Sans MS"/>
          <w:sz w:val="20"/>
        </w:rPr>
      </w:pPr>
    </w:p>
    <w:p w:rsidR="00B52B36" w:rsidRPr="00092097" w:rsidRDefault="00B52B36" w:rsidP="00B52B36">
      <w:pPr>
        <w:rPr>
          <w:rFonts w:ascii="Comic Sans MS" w:hAnsi="Comic Sans MS"/>
          <w:sz w:val="20"/>
        </w:rPr>
      </w:pPr>
    </w:p>
    <w:p w:rsidR="00B52B36" w:rsidRPr="00092097" w:rsidRDefault="00FB27DD" w:rsidP="00B52B36">
      <w:pPr>
        <w:rPr>
          <w:rFonts w:ascii="Comic Sans MS" w:hAnsi="Comic Sans MS"/>
          <w:sz w:val="20"/>
        </w:rPr>
      </w:pPr>
      <w:r>
        <w:rPr>
          <w:rFonts w:ascii="Comic Sans MS" w:hAnsi="Comic Sans MS"/>
          <w:sz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0" type="#_x0000_t34" style="position:absolute;margin-left:336.55pt;margin-top:9.3pt;width:80.75pt;height:41pt;rotation:180;flip:y;z-index:251666432" o:connectortype="elbow" adj="-321,194663,-126791" strokeweight="1.5pt">
            <v:stroke endarrow="block"/>
          </v:shape>
        </w:pict>
      </w:r>
      <w:r>
        <w:rPr>
          <w:rFonts w:ascii="Comic Sans MS" w:hAnsi="Comic Sans MS"/>
          <w:sz w:val="20"/>
        </w:rPr>
        <w:pict>
          <v:shape id="_x0000_s1041" type="#_x0000_t34" style="position:absolute;margin-left:115.8pt;margin-top:9.45pt;width:99pt;height:40.85pt;z-index:251667456" o:connectortype="elbow" adj="-218,-206033,-37636" strokeweight="1.5pt">
            <v:stroke endarrow="block"/>
          </v:shape>
        </w:pict>
      </w:r>
    </w:p>
    <w:p w:rsidR="00B52B36" w:rsidRPr="00092097" w:rsidRDefault="00FB27DD" w:rsidP="00B52B36">
      <w:pPr>
        <w:rPr>
          <w:rFonts w:ascii="Comic Sans MS" w:hAnsi="Comic Sans MS"/>
          <w:sz w:val="20"/>
        </w:rPr>
      </w:pPr>
      <w:r>
        <w:rPr>
          <w:rFonts w:ascii="Comic Sans MS" w:hAnsi="Comic Sans MS"/>
          <w:sz w:val="20"/>
        </w:rPr>
        <w:pict>
          <v:oval id="_x0000_s1034" style="position:absolute;margin-left:215.7pt;margin-top:1.9pt;width:120.85pt;height:64.95pt;z-index:251660288" fillcolor="#cff"/>
        </w:pict>
      </w:r>
    </w:p>
    <w:p w:rsidR="00B52B36" w:rsidRPr="00092097" w:rsidRDefault="00FB27DD" w:rsidP="00B52B36">
      <w:pPr>
        <w:rPr>
          <w:rFonts w:ascii="Comic Sans MS" w:hAnsi="Comic Sans MS"/>
          <w:sz w:val="20"/>
        </w:rPr>
      </w:pPr>
      <w:r>
        <w:rPr>
          <w:rFonts w:ascii="Comic Sans MS" w:hAnsi="Comic Sans MS"/>
          <w:sz w:val="20"/>
        </w:rPr>
        <w:pict>
          <v:shape id="_x0000_s1035" type="#_x0000_t202" style="position:absolute;margin-left:212.45pt;margin-top:2.45pt;width:127.3pt;height:52.5pt;z-index:251661312" filled="f" stroked="f">
            <v:textbox style="mso-next-textbox:#_x0000_s1035">
              <w:txbxContent>
                <w:p w:rsidR="00B52B36" w:rsidRDefault="00B52B36" w:rsidP="00B52B36">
                  <w:pPr>
                    <w:jc w:val="center"/>
                    <w:rPr>
                      <w:b/>
                      <w:sz w:val="20"/>
                    </w:rPr>
                  </w:pPr>
                  <w:r>
                    <w:rPr>
                      <w:b/>
                      <w:sz w:val="20"/>
                    </w:rPr>
                    <w:t>Caractéristiques mécaniques de la charge</w:t>
                  </w:r>
                </w:p>
              </w:txbxContent>
            </v:textbox>
          </v:shape>
        </w:pict>
      </w:r>
    </w:p>
    <w:p w:rsidR="00B52B36" w:rsidRPr="00092097" w:rsidRDefault="00B52B36" w:rsidP="00B52B36">
      <w:pPr>
        <w:rPr>
          <w:rFonts w:ascii="Comic Sans MS" w:hAnsi="Comic Sans MS"/>
          <w:sz w:val="20"/>
        </w:rPr>
      </w:pPr>
    </w:p>
    <w:p w:rsidR="00B52B36" w:rsidRPr="00092097" w:rsidRDefault="00B52B36" w:rsidP="00B52B36">
      <w:pPr>
        <w:rPr>
          <w:rFonts w:ascii="Comic Sans MS" w:hAnsi="Comic Sans MS"/>
          <w:sz w:val="20"/>
        </w:rPr>
      </w:pPr>
    </w:p>
    <w:p w:rsidR="00B52B36" w:rsidRPr="00092097" w:rsidRDefault="00B52B36" w:rsidP="00B52B36">
      <w:pPr>
        <w:rPr>
          <w:rFonts w:ascii="Comic Sans MS" w:hAnsi="Comic Sans MS"/>
          <w:sz w:val="20"/>
        </w:rPr>
      </w:pPr>
    </w:p>
    <w:p w:rsidR="00B52B36" w:rsidRPr="00092097" w:rsidRDefault="00FB27DD" w:rsidP="00B52B36">
      <w:pPr>
        <w:rPr>
          <w:rFonts w:ascii="Comic Sans MS" w:hAnsi="Comic Sans MS"/>
          <w:sz w:val="20"/>
        </w:rPr>
      </w:pPr>
      <w:r>
        <w:rPr>
          <w:rFonts w:ascii="Comic Sans MS" w:hAnsi="Comic Sans MS"/>
          <w:sz w:val="20"/>
        </w:rPr>
        <w:pict>
          <v:line id="_x0000_s1038" style="position:absolute;z-index:251664384" from="276.25pt,3.65pt" to="277.05pt,29.65pt" strokeweight="3pt">
            <v:stroke endarrow="block"/>
          </v:line>
        </w:pict>
      </w:r>
    </w:p>
    <w:p w:rsidR="00B52B36" w:rsidRPr="00092097" w:rsidRDefault="00B52B36" w:rsidP="00B52B36">
      <w:pPr>
        <w:rPr>
          <w:rFonts w:ascii="Comic Sans MS" w:hAnsi="Comic Sans MS"/>
          <w:sz w:val="20"/>
        </w:rPr>
      </w:pPr>
    </w:p>
    <w:p w:rsidR="00B52B36" w:rsidRPr="00092097" w:rsidRDefault="00FB27DD" w:rsidP="00B52B36">
      <w:pPr>
        <w:rPr>
          <w:rFonts w:ascii="Comic Sans MS" w:hAnsi="Comic Sans MS"/>
          <w:sz w:val="20"/>
        </w:rPr>
      </w:pPr>
      <w:r>
        <w:rPr>
          <w:rFonts w:ascii="Comic Sans MS" w:hAnsi="Comic Sans MS"/>
          <w:sz w:val="20"/>
        </w:rPr>
        <w:pict>
          <v:shape id="_x0000_s1037" type="#_x0000_t202" style="position:absolute;margin-left:180.75pt;margin-top:4.35pt;width:199.1pt;height:41.75pt;z-index:251663360">
            <v:textbox style="mso-next-textbox:#_x0000_s1037">
              <w:txbxContent>
                <w:p w:rsidR="00B52B36" w:rsidRPr="00DD597D" w:rsidRDefault="00B52B36" w:rsidP="00B52B36">
                  <w:pPr>
                    <w:jc w:val="center"/>
                    <w:rPr>
                      <w:b/>
                      <w:color w:val="FF00FF"/>
                      <w:szCs w:val="22"/>
                    </w:rPr>
                  </w:pPr>
                  <w:r>
                    <w:rPr>
                      <w:b/>
                      <w:color w:val="FF00FF"/>
                      <w:szCs w:val="22"/>
                    </w:rPr>
                    <w:t xml:space="preserve">Création  </w:t>
                  </w:r>
                  <w:r w:rsidR="00565D41">
                    <w:rPr>
                      <w:b/>
                      <w:color w:val="FF00FF"/>
                      <w:szCs w:val="22"/>
                    </w:rPr>
                    <w:t>d’un nouvel étage de stockage</w:t>
                  </w:r>
                </w:p>
              </w:txbxContent>
            </v:textbox>
          </v:shape>
        </w:pict>
      </w:r>
    </w:p>
    <w:p w:rsidR="00B52B36" w:rsidRPr="00092097" w:rsidRDefault="00B52B36" w:rsidP="00B52B36">
      <w:pPr>
        <w:rPr>
          <w:rFonts w:ascii="Comic Sans MS" w:hAnsi="Comic Sans MS"/>
          <w:sz w:val="20"/>
        </w:rPr>
      </w:pPr>
    </w:p>
    <w:p w:rsidR="00B52B36" w:rsidRPr="00092097" w:rsidRDefault="00B52B36" w:rsidP="00B52B36">
      <w:pPr>
        <w:rPr>
          <w:rFonts w:ascii="Comic Sans MS" w:hAnsi="Comic Sans MS"/>
          <w:sz w:val="20"/>
        </w:rPr>
      </w:pPr>
    </w:p>
    <w:p w:rsidR="00B52B36" w:rsidRPr="00092097" w:rsidRDefault="00B52B36" w:rsidP="00B52B36">
      <w:pPr>
        <w:rPr>
          <w:rFonts w:ascii="Comic Sans MS" w:hAnsi="Comic Sans MS"/>
          <w:sz w:val="20"/>
        </w:rPr>
      </w:pPr>
    </w:p>
    <w:p w:rsidR="00B52B36" w:rsidRPr="00092097" w:rsidRDefault="00B52B36" w:rsidP="00B52B36">
      <w:pPr>
        <w:jc w:val="center"/>
        <w:rPr>
          <w:rFonts w:ascii="Comic Sans MS" w:hAnsi="Comic Sans MS"/>
          <w:sz w:val="20"/>
        </w:rPr>
      </w:pPr>
    </w:p>
    <w:p w:rsidR="00B52B36" w:rsidRPr="00092097" w:rsidRDefault="00B52B36" w:rsidP="00B52B36">
      <w:pPr>
        <w:jc w:val="center"/>
        <w:rPr>
          <w:rFonts w:ascii="Comic Sans MS" w:hAnsi="Comic Sans MS"/>
          <w:sz w:val="20"/>
        </w:rPr>
      </w:pPr>
      <w:r w:rsidRPr="00092097">
        <w:rPr>
          <w:rFonts w:ascii="Comic Sans MS" w:hAnsi="Comic Sans MS"/>
          <w:sz w:val="20"/>
        </w:rPr>
        <w:tab/>
      </w:r>
      <w:r w:rsidRPr="00092097">
        <w:rPr>
          <w:rFonts w:ascii="Comic Sans MS" w:hAnsi="Comic Sans MS"/>
          <w:sz w:val="20"/>
        </w:rPr>
        <w:tab/>
      </w:r>
      <w:r w:rsidRPr="00092097">
        <w:rPr>
          <w:rFonts w:ascii="Comic Sans MS" w:hAnsi="Comic Sans MS"/>
          <w:sz w:val="20"/>
        </w:rPr>
        <w:tab/>
      </w:r>
      <w:r w:rsidRPr="00092097">
        <w:rPr>
          <w:rFonts w:ascii="Comic Sans MS" w:hAnsi="Comic Sans MS"/>
          <w:sz w:val="20"/>
        </w:rPr>
        <w:tab/>
        <w:t>Dans quel but ce produit existe-t-il ?</w:t>
      </w:r>
    </w:p>
    <w:p w:rsidR="00B52B36" w:rsidRPr="00092097" w:rsidRDefault="00B52B36" w:rsidP="00B52B36">
      <w:pPr>
        <w:rPr>
          <w:rFonts w:ascii="Comic Sans MS" w:hAnsi="Comic Sans MS"/>
          <w:sz w:val="20"/>
        </w:rPr>
      </w:pPr>
    </w:p>
    <w:p w:rsidR="00B52B36" w:rsidRPr="00092097" w:rsidRDefault="00B52B36" w:rsidP="00565D41">
      <w:pPr>
        <w:pStyle w:val="Titre2"/>
        <w:rPr>
          <w:rFonts w:ascii="Comic Sans MS" w:hAnsi="Comic Sans MS"/>
          <w:sz w:val="20"/>
          <w:szCs w:val="20"/>
        </w:rPr>
      </w:pPr>
      <w:r w:rsidRPr="00092097">
        <w:rPr>
          <w:rFonts w:ascii="Comic Sans MS" w:hAnsi="Comic Sans MS"/>
          <w:sz w:val="20"/>
          <w:szCs w:val="20"/>
        </w:rPr>
        <w:t>LE CONTEXTE DE LA DEMANDE, LES OBJECTIFS</w:t>
      </w:r>
    </w:p>
    <w:p w:rsidR="00B52B36" w:rsidRPr="00092097" w:rsidRDefault="00B52B36" w:rsidP="00B52B36">
      <w:pPr>
        <w:rPr>
          <w:rFonts w:ascii="Comic Sans MS" w:hAnsi="Comic Sans MS"/>
          <w:sz w:val="20"/>
        </w:rPr>
      </w:pPr>
    </w:p>
    <w:p w:rsidR="00B52B36" w:rsidRPr="00092097" w:rsidRDefault="00B52B36" w:rsidP="00B52B36">
      <w:pPr>
        <w:numPr>
          <w:ilvl w:val="0"/>
          <w:numId w:val="13"/>
        </w:numPr>
        <w:rPr>
          <w:rFonts w:ascii="Comic Sans MS" w:hAnsi="Comic Sans MS"/>
          <w:sz w:val="20"/>
        </w:rPr>
      </w:pPr>
      <w:r w:rsidRPr="00092097">
        <w:rPr>
          <w:rFonts w:ascii="Comic Sans MS" w:hAnsi="Comic Sans MS"/>
          <w:sz w:val="20"/>
        </w:rPr>
        <w:t xml:space="preserve">Réaliser </w:t>
      </w:r>
      <w:r w:rsidR="00565D41" w:rsidRPr="00092097">
        <w:rPr>
          <w:rFonts w:ascii="Comic Sans MS" w:hAnsi="Comic Sans MS"/>
          <w:sz w:val="20"/>
        </w:rPr>
        <w:t xml:space="preserve">un bilan </w:t>
      </w:r>
      <w:r w:rsidR="005C1AAF">
        <w:rPr>
          <w:rFonts w:ascii="Comic Sans MS" w:hAnsi="Comic Sans MS"/>
          <w:sz w:val="20"/>
        </w:rPr>
        <w:t>énergétique</w:t>
      </w:r>
      <w:r w:rsidR="00565D41" w:rsidRPr="00092097">
        <w:rPr>
          <w:rFonts w:ascii="Comic Sans MS" w:hAnsi="Comic Sans MS"/>
          <w:sz w:val="20"/>
        </w:rPr>
        <w:t xml:space="preserve"> de la machine</w:t>
      </w:r>
      <w:r w:rsidR="005C1AAF">
        <w:rPr>
          <w:rFonts w:ascii="Comic Sans MS" w:hAnsi="Comic Sans MS"/>
          <w:sz w:val="20"/>
        </w:rPr>
        <w:t xml:space="preserve"> pour les différentes phases de fonctionnement</w:t>
      </w:r>
      <w:r w:rsidR="00565D41" w:rsidRPr="00092097">
        <w:rPr>
          <w:rFonts w:ascii="Comic Sans MS" w:hAnsi="Comic Sans MS"/>
          <w:sz w:val="20"/>
        </w:rPr>
        <w:t>.</w:t>
      </w:r>
    </w:p>
    <w:p w:rsidR="00B52B36" w:rsidRPr="00092097" w:rsidRDefault="00B52B36" w:rsidP="00B52B36">
      <w:pPr>
        <w:numPr>
          <w:ilvl w:val="0"/>
          <w:numId w:val="13"/>
        </w:numPr>
        <w:rPr>
          <w:rFonts w:ascii="Comic Sans MS" w:hAnsi="Comic Sans MS"/>
          <w:sz w:val="20"/>
        </w:rPr>
      </w:pPr>
      <w:r w:rsidRPr="00092097">
        <w:rPr>
          <w:rFonts w:ascii="Comic Sans MS" w:hAnsi="Comic Sans MS"/>
          <w:sz w:val="20"/>
        </w:rPr>
        <w:t>Mettre en service.</w:t>
      </w:r>
    </w:p>
    <w:p w:rsidR="00B52B36" w:rsidRPr="00092097" w:rsidRDefault="00B52B36" w:rsidP="00B52B36">
      <w:pPr>
        <w:numPr>
          <w:ilvl w:val="0"/>
          <w:numId w:val="13"/>
        </w:numPr>
        <w:rPr>
          <w:rFonts w:ascii="Comic Sans MS" w:hAnsi="Comic Sans MS"/>
          <w:sz w:val="20"/>
        </w:rPr>
      </w:pPr>
      <w:r w:rsidRPr="00092097">
        <w:rPr>
          <w:rFonts w:ascii="Comic Sans MS" w:hAnsi="Comic Sans MS"/>
          <w:sz w:val="20"/>
        </w:rPr>
        <w:t>Vérifier le fonctionnement par des mesurages pertinents.</w:t>
      </w:r>
    </w:p>
    <w:p w:rsidR="00B52B36" w:rsidRPr="00092097" w:rsidRDefault="00565D41" w:rsidP="00B52B36">
      <w:pPr>
        <w:numPr>
          <w:ilvl w:val="0"/>
          <w:numId w:val="13"/>
        </w:numPr>
        <w:rPr>
          <w:rFonts w:ascii="Comic Sans MS" w:hAnsi="Comic Sans MS"/>
          <w:sz w:val="20"/>
        </w:rPr>
      </w:pPr>
      <w:r w:rsidRPr="00092097">
        <w:rPr>
          <w:rFonts w:ascii="Comic Sans MS" w:hAnsi="Comic Sans MS"/>
          <w:sz w:val="20"/>
        </w:rPr>
        <w:t>Caractériser la charge mécanique</w:t>
      </w:r>
      <w:r w:rsidR="005C1AAF">
        <w:rPr>
          <w:rFonts w:ascii="Comic Sans MS" w:hAnsi="Comic Sans MS"/>
          <w:sz w:val="20"/>
        </w:rPr>
        <w:t xml:space="preserve"> constituée d’</w:t>
      </w:r>
      <w:r w:rsidR="00092097" w:rsidRPr="00092097">
        <w:rPr>
          <w:rFonts w:ascii="Comic Sans MS" w:hAnsi="Comic Sans MS"/>
          <w:sz w:val="20"/>
        </w:rPr>
        <w:t>une masse de 250kg</w:t>
      </w:r>
      <w:r w:rsidR="005C1AAF">
        <w:rPr>
          <w:rFonts w:ascii="Comic Sans MS" w:hAnsi="Comic Sans MS"/>
          <w:sz w:val="20"/>
        </w:rPr>
        <w:t>.</w:t>
      </w:r>
    </w:p>
    <w:p w:rsidR="00B52B36" w:rsidRPr="00092097" w:rsidRDefault="00B52B36" w:rsidP="00B52B36">
      <w:pPr>
        <w:numPr>
          <w:ilvl w:val="0"/>
          <w:numId w:val="13"/>
        </w:numPr>
        <w:rPr>
          <w:rFonts w:ascii="Comic Sans MS" w:hAnsi="Comic Sans MS"/>
          <w:sz w:val="20"/>
        </w:rPr>
      </w:pPr>
      <w:r w:rsidRPr="00092097">
        <w:rPr>
          <w:rFonts w:ascii="Comic Sans MS" w:hAnsi="Comic Sans MS"/>
          <w:sz w:val="20"/>
        </w:rPr>
        <w:t xml:space="preserve">Exposer un compte-rendu (écrit/oral ?) des résultats des activités. </w:t>
      </w:r>
    </w:p>
    <w:p w:rsidR="00565D41" w:rsidRPr="00092097" w:rsidRDefault="00565D41" w:rsidP="005E296C">
      <w:pPr>
        <w:rPr>
          <w:rFonts w:ascii="Comic Sans MS" w:hAnsi="Comic Sans MS"/>
          <w:sz w:val="20"/>
        </w:rPr>
        <w:sectPr w:rsidR="00565D41" w:rsidRPr="00092097" w:rsidSect="002652F3">
          <w:headerReference w:type="even" r:id="rId9"/>
          <w:headerReference w:type="default" r:id="rId10"/>
          <w:footerReference w:type="even" r:id="rId11"/>
          <w:footerReference w:type="default" r:id="rId12"/>
          <w:headerReference w:type="first" r:id="rId13"/>
          <w:footerReference w:type="first" r:id="rId14"/>
          <w:pgSz w:w="11906" w:h="16838"/>
          <w:pgMar w:top="1134" w:right="907" w:bottom="1134" w:left="1134" w:header="709" w:footer="709" w:gutter="0"/>
          <w:cols w:space="708"/>
          <w:docGrid w:linePitch="360"/>
        </w:sectPr>
      </w:pPr>
    </w:p>
    <w:p w:rsidR="00B52B36" w:rsidRPr="00092097" w:rsidRDefault="00092097" w:rsidP="00092097">
      <w:pPr>
        <w:pBdr>
          <w:top w:val="single" w:sz="12" w:space="1" w:color="auto"/>
          <w:left w:val="single" w:sz="12" w:space="4" w:color="auto"/>
          <w:bottom w:val="single" w:sz="12" w:space="1" w:color="auto"/>
          <w:right w:val="single" w:sz="12" w:space="4" w:color="auto"/>
        </w:pBdr>
        <w:jc w:val="center"/>
        <w:rPr>
          <w:rFonts w:ascii="Comic Sans MS" w:hAnsi="Comic Sans MS"/>
          <w:szCs w:val="22"/>
        </w:rPr>
      </w:pPr>
      <w:r w:rsidRPr="00092097">
        <w:rPr>
          <w:rFonts w:ascii="Comic Sans MS" w:hAnsi="Comic Sans MS"/>
          <w:szCs w:val="22"/>
        </w:rPr>
        <w:lastRenderedPageBreak/>
        <w:t>Fiche de travail N°1</w:t>
      </w:r>
    </w:p>
    <w:p w:rsidR="00092097" w:rsidRPr="00092097" w:rsidRDefault="00092097" w:rsidP="00092097">
      <w:pPr>
        <w:pBdr>
          <w:top w:val="single" w:sz="12" w:space="1" w:color="auto"/>
          <w:left w:val="single" w:sz="12" w:space="4" w:color="auto"/>
          <w:bottom w:val="single" w:sz="12" w:space="1" w:color="auto"/>
          <w:right w:val="single" w:sz="12" w:space="4" w:color="auto"/>
        </w:pBdr>
        <w:jc w:val="center"/>
        <w:rPr>
          <w:rFonts w:ascii="Comic Sans MS" w:hAnsi="Comic Sans MS"/>
          <w:szCs w:val="22"/>
        </w:rPr>
      </w:pPr>
    </w:p>
    <w:p w:rsidR="00092097" w:rsidRPr="00092097" w:rsidRDefault="003C658A" w:rsidP="00092097">
      <w:pPr>
        <w:pStyle w:val="Paragraphedeliste"/>
        <w:numPr>
          <w:ilvl w:val="0"/>
          <w:numId w:val="15"/>
        </w:numPr>
        <w:pBdr>
          <w:top w:val="single" w:sz="12" w:space="1" w:color="auto"/>
          <w:left w:val="single" w:sz="12" w:space="4" w:color="auto"/>
          <w:bottom w:val="single" w:sz="12" w:space="1" w:color="auto"/>
          <w:right w:val="single" w:sz="12" w:space="4" w:color="auto"/>
        </w:pBdr>
        <w:jc w:val="center"/>
        <w:rPr>
          <w:rFonts w:ascii="Comic Sans MS" w:hAnsi="Comic Sans MS"/>
          <w:szCs w:val="22"/>
        </w:rPr>
      </w:pPr>
      <w:r>
        <w:rPr>
          <w:rFonts w:ascii="Comic Sans MS" w:hAnsi="Comic Sans MS"/>
          <w:szCs w:val="22"/>
        </w:rPr>
        <w:t>PRE ETUDE</w:t>
      </w:r>
    </w:p>
    <w:p w:rsidR="00092097" w:rsidRDefault="00092097" w:rsidP="00092097">
      <w:pPr>
        <w:pBdr>
          <w:top w:val="single" w:sz="12" w:space="1" w:color="auto"/>
          <w:left w:val="single" w:sz="12" w:space="4" w:color="auto"/>
          <w:bottom w:val="single" w:sz="12" w:space="1" w:color="auto"/>
          <w:right w:val="single" w:sz="12" w:space="4" w:color="auto"/>
        </w:pBdr>
        <w:jc w:val="center"/>
        <w:rPr>
          <w:rFonts w:ascii="Comic Sans MS" w:hAnsi="Comic Sans MS"/>
          <w:szCs w:val="22"/>
        </w:rPr>
      </w:pPr>
    </w:p>
    <w:p w:rsidR="00092097" w:rsidRPr="00092097" w:rsidRDefault="00092097" w:rsidP="00092097">
      <w:pPr>
        <w:rPr>
          <w:rFonts w:ascii="Comic Sans MS" w:hAnsi="Comic Sans MS"/>
          <w:szCs w:val="22"/>
        </w:rPr>
      </w:pPr>
    </w:p>
    <w:p w:rsidR="005C1AAF" w:rsidRDefault="005C1AAF" w:rsidP="00092097">
      <w:pPr>
        <w:pStyle w:val="Paragraphedeliste"/>
        <w:numPr>
          <w:ilvl w:val="1"/>
          <w:numId w:val="15"/>
        </w:numPr>
        <w:rPr>
          <w:rFonts w:ascii="Comic Sans MS" w:hAnsi="Comic Sans MS"/>
          <w:szCs w:val="22"/>
        </w:rPr>
      </w:pPr>
      <w:r>
        <w:rPr>
          <w:rFonts w:ascii="Comic Sans MS" w:hAnsi="Comic Sans MS"/>
          <w:szCs w:val="22"/>
        </w:rPr>
        <w:t>Donner la fonction d’usage de la machine</w:t>
      </w:r>
    </w:p>
    <w:p w:rsidR="005C1AAF" w:rsidRPr="005C1AAF" w:rsidRDefault="005C1AAF" w:rsidP="005C1AAF">
      <w:pPr>
        <w:rPr>
          <w:rFonts w:ascii="Comic Sans MS" w:hAnsi="Comic Sans MS"/>
          <w:szCs w:val="22"/>
        </w:rPr>
      </w:pPr>
    </w:p>
    <w:p w:rsidR="00092097" w:rsidRDefault="005C1AAF" w:rsidP="00092097">
      <w:pPr>
        <w:pStyle w:val="Paragraphedeliste"/>
        <w:numPr>
          <w:ilvl w:val="1"/>
          <w:numId w:val="15"/>
        </w:numPr>
        <w:rPr>
          <w:rFonts w:ascii="Comic Sans MS" w:hAnsi="Comic Sans MS"/>
          <w:szCs w:val="22"/>
        </w:rPr>
      </w:pPr>
      <w:r>
        <w:rPr>
          <w:rFonts w:ascii="Comic Sans MS" w:hAnsi="Comic Sans MS"/>
          <w:szCs w:val="22"/>
        </w:rPr>
        <w:t>Réaliser une analyse fonctionnelle du système, puis une analyse cinématique</w:t>
      </w:r>
      <w:r w:rsidR="00092097" w:rsidRPr="00092097">
        <w:rPr>
          <w:rFonts w:ascii="Comic Sans MS" w:hAnsi="Comic Sans MS"/>
          <w:szCs w:val="22"/>
        </w:rPr>
        <w:t>.</w:t>
      </w:r>
    </w:p>
    <w:p w:rsidR="005C1AAF" w:rsidRPr="005C1AAF" w:rsidRDefault="005C1AAF" w:rsidP="005C1AAF">
      <w:pPr>
        <w:rPr>
          <w:rFonts w:ascii="Comic Sans MS" w:hAnsi="Comic Sans MS"/>
          <w:szCs w:val="22"/>
        </w:rPr>
      </w:pPr>
    </w:p>
    <w:p w:rsidR="00092097" w:rsidRDefault="005C1AAF" w:rsidP="005C1AAF">
      <w:pPr>
        <w:pStyle w:val="Paragraphedeliste"/>
        <w:numPr>
          <w:ilvl w:val="1"/>
          <w:numId w:val="15"/>
        </w:numPr>
        <w:jc w:val="both"/>
        <w:rPr>
          <w:rFonts w:ascii="Comic Sans MS" w:hAnsi="Comic Sans MS"/>
          <w:szCs w:val="22"/>
        </w:rPr>
      </w:pPr>
      <w:r>
        <w:rPr>
          <w:rFonts w:ascii="Comic Sans MS" w:hAnsi="Comic Sans MS"/>
          <w:szCs w:val="22"/>
        </w:rPr>
        <w:t>En déduire un diagramme énergétique en détaillant les différentes formes d’énergies mises en jeu</w:t>
      </w:r>
      <w:r w:rsidR="00092097" w:rsidRPr="00092097">
        <w:rPr>
          <w:rFonts w:ascii="Comic Sans MS" w:hAnsi="Comic Sans MS"/>
          <w:szCs w:val="22"/>
        </w:rPr>
        <w:t>.</w:t>
      </w:r>
      <w:r>
        <w:rPr>
          <w:rFonts w:ascii="Comic Sans MS" w:hAnsi="Comic Sans MS"/>
          <w:szCs w:val="22"/>
        </w:rPr>
        <w:t xml:space="preserve"> A partir des documents ressources fournis, vous indiquerez dans chacun des cadres relatifs à chacun des organes, les valeurs des grandeurs mécaniques que vous jugerez pertinentes.</w:t>
      </w:r>
    </w:p>
    <w:p w:rsidR="005C1AAF" w:rsidRPr="005C1AAF" w:rsidRDefault="005C1AAF" w:rsidP="005C1AAF">
      <w:pPr>
        <w:pStyle w:val="Paragraphedeliste"/>
        <w:rPr>
          <w:rFonts w:ascii="Comic Sans MS" w:hAnsi="Comic Sans MS"/>
          <w:szCs w:val="22"/>
        </w:rPr>
      </w:pPr>
    </w:p>
    <w:p w:rsidR="005C1AAF" w:rsidRDefault="005C1AAF" w:rsidP="005C1AAF">
      <w:pPr>
        <w:pStyle w:val="Paragraphedeliste"/>
        <w:numPr>
          <w:ilvl w:val="1"/>
          <w:numId w:val="15"/>
        </w:numPr>
        <w:jc w:val="both"/>
        <w:rPr>
          <w:rFonts w:ascii="Comic Sans MS" w:hAnsi="Comic Sans MS"/>
          <w:szCs w:val="22"/>
        </w:rPr>
      </w:pPr>
      <w:r>
        <w:rPr>
          <w:rFonts w:ascii="Comic Sans MS" w:hAnsi="Comic Sans MS"/>
          <w:szCs w:val="22"/>
        </w:rPr>
        <w:t>Réalisez le bilan des forces extérieures pour un système constitué de :</w:t>
      </w:r>
    </w:p>
    <w:p w:rsidR="005C1AAF" w:rsidRDefault="005C1AAF" w:rsidP="005C1AAF">
      <w:pPr>
        <w:pStyle w:val="Paragraphedeliste"/>
        <w:numPr>
          <w:ilvl w:val="0"/>
          <w:numId w:val="24"/>
        </w:numPr>
        <w:jc w:val="both"/>
        <w:rPr>
          <w:rFonts w:ascii="Comic Sans MS" w:hAnsi="Comic Sans MS"/>
          <w:szCs w:val="22"/>
        </w:rPr>
      </w:pPr>
      <w:r>
        <w:rPr>
          <w:rFonts w:ascii="Comic Sans MS" w:hAnsi="Comic Sans MS"/>
          <w:szCs w:val="22"/>
        </w:rPr>
        <w:t>La masse de 250 kg seule.</w:t>
      </w:r>
    </w:p>
    <w:p w:rsidR="005C1AAF" w:rsidRDefault="005C1AAF" w:rsidP="005C1AAF">
      <w:pPr>
        <w:pStyle w:val="Paragraphedeliste"/>
        <w:numPr>
          <w:ilvl w:val="0"/>
          <w:numId w:val="24"/>
        </w:numPr>
        <w:jc w:val="both"/>
        <w:rPr>
          <w:rFonts w:ascii="Comic Sans MS" w:hAnsi="Comic Sans MS"/>
          <w:szCs w:val="22"/>
        </w:rPr>
      </w:pPr>
      <w:r>
        <w:rPr>
          <w:rFonts w:ascii="Comic Sans MS" w:hAnsi="Comic Sans MS"/>
          <w:szCs w:val="22"/>
        </w:rPr>
        <w:t>La masse de 250 kg, le câble de traction</w:t>
      </w:r>
      <w:r w:rsidR="008608F8">
        <w:rPr>
          <w:rFonts w:ascii="Comic Sans MS" w:hAnsi="Comic Sans MS"/>
          <w:szCs w:val="22"/>
        </w:rPr>
        <w:t>, le treuil + réducteur.</w:t>
      </w:r>
    </w:p>
    <w:p w:rsidR="008608F8" w:rsidRPr="008608F8" w:rsidRDefault="008608F8" w:rsidP="008608F8">
      <w:pPr>
        <w:ind w:left="851"/>
        <w:jc w:val="both"/>
        <w:rPr>
          <w:rFonts w:ascii="Comic Sans MS" w:hAnsi="Comic Sans MS"/>
          <w:i/>
          <w:szCs w:val="22"/>
          <w:vertAlign w:val="superscript"/>
        </w:rPr>
      </w:pPr>
      <w:r>
        <w:rPr>
          <w:rFonts w:ascii="Comic Sans MS" w:hAnsi="Comic Sans MS"/>
          <w:szCs w:val="22"/>
        </w:rPr>
        <w:t xml:space="preserve">En régime permanent, en déduire la valeur théorique de la force de traction du câble, ainsi que la valeur théorique du moment du couple moteur (pour les deux vitesses possibles). L’accélération de pesanteur terrestre sera choisie à la valeur </w:t>
      </w:r>
      <w:r w:rsidRPr="008608F8">
        <w:rPr>
          <w:rFonts w:ascii="Times New Roman" w:hAnsi="Times New Roman" w:cs="Times New Roman"/>
          <w:i/>
          <w:sz w:val="24"/>
          <w:szCs w:val="24"/>
        </w:rPr>
        <w:t>g = 9,81 m.s</w:t>
      </w:r>
      <w:r w:rsidRPr="008608F8">
        <w:rPr>
          <w:rFonts w:ascii="Times New Roman" w:hAnsi="Times New Roman" w:cs="Times New Roman"/>
          <w:i/>
          <w:sz w:val="24"/>
          <w:szCs w:val="24"/>
          <w:vertAlign w:val="superscript"/>
        </w:rPr>
        <w:t>-2</w:t>
      </w:r>
    </w:p>
    <w:p w:rsidR="008608F8" w:rsidRDefault="008608F8" w:rsidP="005C1AAF">
      <w:pPr>
        <w:jc w:val="both"/>
        <w:rPr>
          <w:rFonts w:ascii="Comic Sans MS" w:hAnsi="Comic Sans MS"/>
          <w:szCs w:val="22"/>
        </w:rPr>
      </w:pPr>
    </w:p>
    <w:p w:rsidR="008608F8" w:rsidRPr="005C1AAF" w:rsidRDefault="008608F8" w:rsidP="008608F8">
      <w:pPr>
        <w:jc w:val="both"/>
        <w:rPr>
          <w:rFonts w:ascii="Comic Sans MS" w:hAnsi="Comic Sans MS"/>
          <w:szCs w:val="22"/>
        </w:rPr>
      </w:pPr>
    </w:p>
    <w:p w:rsidR="008608F8" w:rsidRDefault="008608F8" w:rsidP="008608F8">
      <w:pPr>
        <w:pBdr>
          <w:top w:val="single" w:sz="12" w:space="1" w:color="auto"/>
          <w:left w:val="single" w:sz="12" w:space="4" w:color="auto"/>
          <w:bottom w:val="single" w:sz="12" w:space="1" w:color="auto"/>
          <w:right w:val="single" w:sz="12" w:space="4" w:color="auto"/>
        </w:pBdr>
        <w:jc w:val="center"/>
        <w:rPr>
          <w:rFonts w:ascii="Comic Sans MS" w:hAnsi="Comic Sans MS"/>
          <w:szCs w:val="22"/>
        </w:rPr>
      </w:pPr>
      <w:r w:rsidRPr="00E92380">
        <w:rPr>
          <w:rFonts w:ascii="Comic Sans MS" w:hAnsi="Comic Sans MS"/>
          <w:szCs w:val="22"/>
        </w:rPr>
        <w:t>Fiche de travail N°2</w:t>
      </w:r>
    </w:p>
    <w:p w:rsidR="008608F8" w:rsidRPr="00E92380" w:rsidRDefault="008608F8" w:rsidP="008608F8">
      <w:pPr>
        <w:pBdr>
          <w:top w:val="single" w:sz="12" w:space="1" w:color="auto"/>
          <w:left w:val="single" w:sz="12" w:space="4" w:color="auto"/>
          <w:bottom w:val="single" w:sz="12" w:space="1" w:color="auto"/>
          <w:right w:val="single" w:sz="12" w:space="4" w:color="auto"/>
        </w:pBdr>
        <w:jc w:val="center"/>
        <w:rPr>
          <w:rFonts w:ascii="Comic Sans MS" w:hAnsi="Comic Sans MS"/>
          <w:szCs w:val="22"/>
        </w:rPr>
      </w:pPr>
    </w:p>
    <w:p w:rsidR="008608F8" w:rsidRPr="00092097" w:rsidRDefault="008608F8" w:rsidP="008608F8">
      <w:pPr>
        <w:pStyle w:val="Paragraphedeliste"/>
        <w:numPr>
          <w:ilvl w:val="0"/>
          <w:numId w:val="15"/>
        </w:numPr>
        <w:pBdr>
          <w:top w:val="single" w:sz="12" w:space="1" w:color="auto"/>
          <w:left w:val="single" w:sz="12" w:space="4" w:color="auto"/>
          <w:bottom w:val="single" w:sz="12" w:space="1" w:color="auto"/>
          <w:right w:val="single" w:sz="12" w:space="4" w:color="auto"/>
        </w:pBdr>
        <w:jc w:val="center"/>
        <w:rPr>
          <w:rFonts w:ascii="Comic Sans MS" w:hAnsi="Comic Sans MS"/>
          <w:szCs w:val="22"/>
        </w:rPr>
      </w:pPr>
      <w:r>
        <w:rPr>
          <w:rFonts w:ascii="Comic Sans MS" w:hAnsi="Comic Sans MS"/>
          <w:szCs w:val="22"/>
        </w:rPr>
        <w:t>BILAN ENERGETIQUE A VIDE</w:t>
      </w:r>
    </w:p>
    <w:p w:rsidR="008608F8" w:rsidRPr="00092097" w:rsidRDefault="008608F8" w:rsidP="008608F8">
      <w:pPr>
        <w:pBdr>
          <w:top w:val="single" w:sz="12" w:space="1" w:color="auto"/>
          <w:left w:val="single" w:sz="12" w:space="4" w:color="auto"/>
          <w:bottom w:val="single" w:sz="12" w:space="1" w:color="auto"/>
          <w:right w:val="single" w:sz="12" w:space="4" w:color="auto"/>
        </w:pBdr>
        <w:rPr>
          <w:rFonts w:ascii="Comic Sans MS" w:hAnsi="Comic Sans MS"/>
          <w:szCs w:val="22"/>
        </w:rPr>
      </w:pPr>
    </w:p>
    <w:p w:rsidR="008608F8" w:rsidRDefault="008608F8" w:rsidP="008608F8">
      <w:pPr>
        <w:rPr>
          <w:rFonts w:ascii="Comic Sans MS" w:hAnsi="Comic Sans MS"/>
          <w:szCs w:val="22"/>
        </w:rPr>
      </w:pPr>
    </w:p>
    <w:p w:rsidR="008608F8" w:rsidRDefault="008608F8" w:rsidP="008608F8">
      <w:pPr>
        <w:pStyle w:val="Paragraphedeliste"/>
        <w:numPr>
          <w:ilvl w:val="1"/>
          <w:numId w:val="15"/>
        </w:numPr>
        <w:jc w:val="both"/>
        <w:rPr>
          <w:rFonts w:ascii="Comic Sans MS" w:hAnsi="Comic Sans MS"/>
          <w:szCs w:val="22"/>
        </w:rPr>
      </w:pPr>
      <w:r>
        <w:rPr>
          <w:rFonts w:ascii="Comic Sans MS" w:hAnsi="Comic Sans MS"/>
          <w:szCs w:val="22"/>
        </w:rPr>
        <w:t>Mesurer la puissance électrique absorbée par le système lorsque celui-ci est sous tension, mais en attente de fonctionnement</w:t>
      </w:r>
      <w:r w:rsidRPr="00092097">
        <w:rPr>
          <w:rFonts w:ascii="Comic Sans MS" w:hAnsi="Comic Sans MS"/>
          <w:szCs w:val="22"/>
        </w:rPr>
        <w:t>.</w:t>
      </w:r>
      <w:r>
        <w:rPr>
          <w:rFonts w:ascii="Comic Sans MS" w:hAnsi="Comic Sans MS"/>
          <w:szCs w:val="22"/>
        </w:rPr>
        <w:t xml:space="preserve"> Calculer l’énergie électrique dépensée pour une heure.</w:t>
      </w:r>
    </w:p>
    <w:p w:rsidR="008608F8" w:rsidRPr="008608F8" w:rsidRDefault="008608F8" w:rsidP="008608F8">
      <w:pPr>
        <w:jc w:val="both"/>
        <w:rPr>
          <w:rFonts w:ascii="Comic Sans MS" w:hAnsi="Comic Sans MS"/>
          <w:szCs w:val="22"/>
        </w:rPr>
      </w:pPr>
    </w:p>
    <w:p w:rsidR="008608F8" w:rsidRPr="00092097" w:rsidRDefault="008608F8" w:rsidP="008608F8">
      <w:pPr>
        <w:pStyle w:val="Paragraphedeliste"/>
        <w:numPr>
          <w:ilvl w:val="1"/>
          <w:numId w:val="15"/>
        </w:numPr>
        <w:jc w:val="both"/>
        <w:rPr>
          <w:rFonts w:ascii="Comic Sans MS" w:hAnsi="Comic Sans MS"/>
          <w:szCs w:val="22"/>
        </w:rPr>
      </w:pPr>
      <w:r>
        <w:rPr>
          <w:rFonts w:ascii="Comic Sans MS" w:hAnsi="Comic Sans MS"/>
          <w:szCs w:val="22"/>
        </w:rPr>
        <w:t>En déduire l’intérêt de la présence d’un sectionnement général du système d’un point de vu énergétique.</w:t>
      </w:r>
    </w:p>
    <w:p w:rsidR="008608F8" w:rsidRPr="00092097" w:rsidRDefault="008608F8" w:rsidP="008608F8">
      <w:pPr>
        <w:rPr>
          <w:rFonts w:ascii="Comic Sans MS" w:hAnsi="Comic Sans MS"/>
          <w:szCs w:val="22"/>
        </w:rPr>
      </w:pPr>
    </w:p>
    <w:p w:rsidR="003C658A" w:rsidRDefault="003C658A">
      <w:pPr>
        <w:tabs>
          <w:tab w:val="clear" w:pos="284"/>
          <w:tab w:val="clear" w:pos="567"/>
          <w:tab w:val="clear" w:pos="851"/>
          <w:tab w:val="clear" w:pos="1134"/>
        </w:tabs>
        <w:spacing w:after="200" w:line="276" w:lineRule="auto"/>
        <w:rPr>
          <w:rFonts w:ascii="Comic Sans MS" w:hAnsi="Comic Sans MS"/>
          <w:szCs w:val="22"/>
        </w:rPr>
      </w:pPr>
      <w:r>
        <w:rPr>
          <w:rFonts w:ascii="Comic Sans MS" w:hAnsi="Comic Sans MS"/>
          <w:szCs w:val="22"/>
        </w:rPr>
        <w:br w:type="page"/>
      </w:r>
    </w:p>
    <w:p w:rsidR="008608F8" w:rsidRPr="005C1AAF" w:rsidRDefault="008608F8" w:rsidP="005C1AAF">
      <w:pPr>
        <w:jc w:val="both"/>
        <w:rPr>
          <w:rFonts w:ascii="Comic Sans MS" w:hAnsi="Comic Sans MS"/>
          <w:szCs w:val="22"/>
        </w:rPr>
      </w:pPr>
    </w:p>
    <w:p w:rsidR="00E92380" w:rsidRDefault="00092097" w:rsidP="00E92380">
      <w:pPr>
        <w:pBdr>
          <w:top w:val="single" w:sz="12" w:space="1" w:color="auto"/>
          <w:left w:val="single" w:sz="12" w:space="4" w:color="auto"/>
          <w:bottom w:val="single" w:sz="12" w:space="1" w:color="auto"/>
          <w:right w:val="single" w:sz="12" w:space="4" w:color="auto"/>
        </w:pBdr>
        <w:jc w:val="center"/>
        <w:rPr>
          <w:rFonts w:ascii="Comic Sans MS" w:hAnsi="Comic Sans MS"/>
          <w:szCs w:val="22"/>
        </w:rPr>
      </w:pPr>
      <w:r w:rsidRPr="00E92380">
        <w:rPr>
          <w:rFonts w:ascii="Comic Sans MS" w:hAnsi="Comic Sans MS"/>
          <w:szCs w:val="22"/>
        </w:rPr>
        <w:t>Fiche de travail N°</w:t>
      </w:r>
      <w:r w:rsidR="008608F8">
        <w:rPr>
          <w:rFonts w:ascii="Comic Sans MS" w:hAnsi="Comic Sans MS"/>
          <w:szCs w:val="22"/>
        </w:rPr>
        <w:t>3</w:t>
      </w:r>
    </w:p>
    <w:p w:rsidR="00E92380" w:rsidRPr="00E92380" w:rsidRDefault="00E92380" w:rsidP="00E92380">
      <w:pPr>
        <w:pBdr>
          <w:top w:val="single" w:sz="12" w:space="1" w:color="auto"/>
          <w:left w:val="single" w:sz="12" w:space="4" w:color="auto"/>
          <w:bottom w:val="single" w:sz="12" w:space="1" w:color="auto"/>
          <w:right w:val="single" w:sz="12" w:space="4" w:color="auto"/>
        </w:pBdr>
        <w:jc w:val="center"/>
        <w:rPr>
          <w:rFonts w:ascii="Comic Sans MS" w:hAnsi="Comic Sans MS"/>
          <w:szCs w:val="22"/>
        </w:rPr>
      </w:pPr>
    </w:p>
    <w:p w:rsidR="00E92380" w:rsidRPr="00092097" w:rsidRDefault="00E613CC" w:rsidP="00E92380">
      <w:pPr>
        <w:pStyle w:val="Paragraphedeliste"/>
        <w:numPr>
          <w:ilvl w:val="0"/>
          <w:numId w:val="15"/>
        </w:numPr>
        <w:pBdr>
          <w:top w:val="single" w:sz="12" w:space="1" w:color="auto"/>
          <w:left w:val="single" w:sz="12" w:space="4" w:color="auto"/>
          <w:bottom w:val="single" w:sz="12" w:space="1" w:color="auto"/>
          <w:right w:val="single" w:sz="12" w:space="4" w:color="auto"/>
        </w:pBdr>
        <w:jc w:val="center"/>
        <w:rPr>
          <w:rFonts w:ascii="Comic Sans MS" w:hAnsi="Comic Sans MS"/>
          <w:szCs w:val="22"/>
        </w:rPr>
      </w:pPr>
      <w:r>
        <w:rPr>
          <w:rFonts w:ascii="Comic Sans MS" w:hAnsi="Comic Sans MS"/>
          <w:szCs w:val="22"/>
        </w:rPr>
        <w:t>BILAN ENERGETIQUE POUR UN FONCTIONNEMENT EN REGIME PERMANENT</w:t>
      </w:r>
    </w:p>
    <w:p w:rsidR="00092097" w:rsidRPr="00092097" w:rsidRDefault="00092097" w:rsidP="00E92380">
      <w:pPr>
        <w:pBdr>
          <w:top w:val="single" w:sz="12" w:space="1" w:color="auto"/>
          <w:left w:val="single" w:sz="12" w:space="4" w:color="auto"/>
          <w:bottom w:val="single" w:sz="12" w:space="1" w:color="auto"/>
          <w:right w:val="single" w:sz="12" w:space="4" w:color="auto"/>
        </w:pBdr>
        <w:rPr>
          <w:rFonts w:ascii="Comic Sans MS" w:hAnsi="Comic Sans MS"/>
          <w:szCs w:val="22"/>
        </w:rPr>
      </w:pPr>
    </w:p>
    <w:p w:rsidR="00092097" w:rsidRPr="00092097" w:rsidRDefault="00092097" w:rsidP="00092097">
      <w:pPr>
        <w:rPr>
          <w:rFonts w:ascii="Comic Sans MS" w:hAnsi="Comic Sans MS"/>
          <w:szCs w:val="22"/>
        </w:rPr>
      </w:pPr>
    </w:p>
    <w:p w:rsidR="00092097" w:rsidRPr="00092097" w:rsidRDefault="00092097" w:rsidP="00092097">
      <w:pPr>
        <w:rPr>
          <w:rFonts w:ascii="Comic Sans MS" w:hAnsi="Comic Sans MS"/>
          <w:szCs w:val="22"/>
        </w:rPr>
      </w:pPr>
      <w:r w:rsidRPr="00092097">
        <w:rPr>
          <w:rFonts w:ascii="Comic Sans MS" w:hAnsi="Comic Sans MS"/>
          <w:b/>
          <w:i/>
          <w:szCs w:val="22"/>
        </w:rPr>
        <w:t>Cette partie est à traiter pour un essai en grande vitesse dans un premier temps, puis à reprendre une seconde fois pour un essai en petite vitesse</w:t>
      </w:r>
      <w:r w:rsidRPr="00092097">
        <w:rPr>
          <w:rFonts w:ascii="Comic Sans MS" w:hAnsi="Comic Sans MS"/>
          <w:szCs w:val="22"/>
        </w:rPr>
        <w:t>.</w:t>
      </w:r>
    </w:p>
    <w:p w:rsidR="00092097" w:rsidRPr="00092097" w:rsidRDefault="00092097" w:rsidP="00092097">
      <w:pPr>
        <w:rPr>
          <w:rFonts w:ascii="Comic Sans MS" w:hAnsi="Comic Sans MS"/>
          <w:szCs w:val="22"/>
        </w:rPr>
      </w:pPr>
    </w:p>
    <w:p w:rsidR="00092097" w:rsidRPr="00092097" w:rsidRDefault="00E613CC" w:rsidP="00E613CC">
      <w:pPr>
        <w:pStyle w:val="Paragraphedeliste"/>
        <w:numPr>
          <w:ilvl w:val="1"/>
          <w:numId w:val="15"/>
        </w:numPr>
        <w:jc w:val="both"/>
        <w:rPr>
          <w:rFonts w:ascii="Comic Sans MS" w:hAnsi="Comic Sans MS"/>
          <w:szCs w:val="22"/>
        </w:rPr>
      </w:pPr>
      <w:r>
        <w:rPr>
          <w:rFonts w:ascii="Comic Sans MS" w:hAnsi="Comic Sans MS"/>
          <w:szCs w:val="22"/>
        </w:rPr>
        <w:t>Visualiser la tension aux bornes du capteur de vitesse à la mise en route du système. En déduire le temps de démarrage du système ainsi que la distance parcourue par la charge lors de ce démarrage.</w:t>
      </w:r>
    </w:p>
    <w:p w:rsidR="00092097" w:rsidRPr="00092097" w:rsidRDefault="00092097" w:rsidP="00092097">
      <w:pPr>
        <w:rPr>
          <w:rFonts w:ascii="Comic Sans MS" w:hAnsi="Comic Sans MS"/>
          <w:szCs w:val="22"/>
        </w:rPr>
      </w:pPr>
    </w:p>
    <w:p w:rsidR="00092097" w:rsidRPr="00092097" w:rsidRDefault="00A844DF" w:rsidP="00A844DF">
      <w:pPr>
        <w:pStyle w:val="Paragraphedeliste"/>
        <w:numPr>
          <w:ilvl w:val="1"/>
          <w:numId w:val="15"/>
        </w:numPr>
        <w:jc w:val="both"/>
        <w:rPr>
          <w:rFonts w:ascii="Comic Sans MS" w:hAnsi="Comic Sans MS"/>
          <w:szCs w:val="22"/>
        </w:rPr>
      </w:pPr>
      <w:r>
        <w:rPr>
          <w:rFonts w:ascii="Comic Sans MS" w:hAnsi="Comic Sans MS"/>
          <w:szCs w:val="22"/>
        </w:rPr>
        <w:t>Mesurer la durée de la phase de levage (montée) pendant laquelle le système fonctionne en régime permanent</w:t>
      </w:r>
      <w:r w:rsidR="00092097" w:rsidRPr="00092097">
        <w:rPr>
          <w:rFonts w:ascii="Comic Sans MS" w:hAnsi="Comic Sans MS"/>
          <w:szCs w:val="22"/>
        </w:rPr>
        <w:t>.</w:t>
      </w:r>
    </w:p>
    <w:p w:rsidR="00092097" w:rsidRPr="00092097" w:rsidRDefault="00092097" w:rsidP="00092097">
      <w:pPr>
        <w:rPr>
          <w:rFonts w:ascii="Comic Sans MS" w:hAnsi="Comic Sans MS"/>
          <w:szCs w:val="22"/>
        </w:rPr>
      </w:pPr>
    </w:p>
    <w:p w:rsidR="00092097" w:rsidRPr="00092097" w:rsidRDefault="00A844DF" w:rsidP="00A844DF">
      <w:pPr>
        <w:pStyle w:val="Paragraphedeliste"/>
        <w:numPr>
          <w:ilvl w:val="1"/>
          <w:numId w:val="15"/>
        </w:numPr>
        <w:jc w:val="both"/>
        <w:rPr>
          <w:rFonts w:ascii="Comic Sans MS" w:hAnsi="Comic Sans MS"/>
          <w:szCs w:val="22"/>
        </w:rPr>
      </w:pPr>
      <w:r>
        <w:rPr>
          <w:rFonts w:ascii="Comic Sans MS" w:hAnsi="Comic Sans MS"/>
          <w:szCs w:val="22"/>
        </w:rPr>
        <w:t>En déduire le travail de la force de traction du câble ainsi que la puissance mécanique développée par cette force</w:t>
      </w:r>
      <w:r w:rsidR="00092097" w:rsidRPr="00092097">
        <w:rPr>
          <w:rFonts w:ascii="Comic Sans MS" w:hAnsi="Comic Sans MS"/>
          <w:szCs w:val="22"/>
        </w:rPr>
        <w:t>.</w:t>
      </w:r>
    </w:p>
    <w:p w:rsidR="00092097" w:rsidRPr="00092097" w:rsidRDefault="00092097" w:rsidP="00092097">
      <w:pPr>
        <w:rPr>
          <w:rFonts w:ascii="Comic Sans MS" w:hAnsi="Comic Sans MS"/>
          <w:szCs w:val="22"/>
        </w:rPr>
      </w:pPr>
    </w:p>
    <w:p w:rsidR="00092097" w:rsidRDefault="00A844DF" w:rsidP="00A844DF">
      <w:pPr>
        <w:pStyle w:val="Paragraphedeliste"/>
        <w:numPr>
          <w:ilvl w:val="1"/>
          <w:numId w:val="15"/>
        </w:numPr>
        <w:jc w:val="both"/>
        <w:rPr>
          <w:rFonts w:ascii="Comic Sans MS" w:hAnsi="Comic Sans MS"/>
          <w:szCs w:val="22"/>
        </w:rPr>
      </w:pPr>
      <w:r>
        <w:rPr>
          <w:rFonts w:ascii="Comic Sans MS" w:hAnsi="Comic Sans MS"/>
          <w:szCs w:val="22"/>
        </w:rPr>
        <w:t xml:space="preserve">Que peut-on dire de l’énergie interne </w:t>
      </w:r>
      <w:r w:rsidR="00255A9F">
        <w:rPr>
          <w:rFonts w:ascii="Comic Sans MS" w:hAnsi="Comic Sans MS"/>
          <w:szCs w:val="22"/>
        </w:rPr>
        <w:t>de la charge ?</w:t>
      </w:r>
      <w:r w:rsidR="00092097" w:rsidRPr="00092097">
        <w:rPr>
          <w:rFonts w:ascii="Comic Sans MS" w:hAnsi="Comic Sans MS"/>
          <w:szCs w:val="22"/>
        </w:rPr>
        <w:t xml:space="preserve"> </w:t>
      </w:r>
      <w:r>
        <w:rPr>
          <w:rFonts w:ascii="Comic Sans MS" w:hAnsi="Comic Sans MS"/>
          <w:szCs w:val="22"/>
        </w:rPr>
        <w:t>Sous quelle forme est-elle stockée ? Calculer sa valeur et vérifier la validité du principe de conservation de l’énergie. Conclure.</w:t>
      </w:r>
    </w:p>
    <w:p w:rsidR="00FD03A5" w:rsidRPr="00FD03A5" w:rsidRDefault="00FD03A5" w:rsidP="00FD03A5">
      <w:pPr>
        <w:pStyle w:val="Paragraphedeliste"/>
        <w:rPr>
          <w:rFonts w:ascii="Comic Sans MS" w:hAnsi="Comic Sans MS"/>
          <w:szCs w:val="22"/>
        </w:rPr>
      </w:pPr>
    </w:p>
    <w:p w:rsidR="00FD03A5" w:rsidRDefault="00FD03A5" w:rsidP="00A844DF">
      <w:pPr>
        <w:pStyle w:val="Paragraphedeliste"/>
        <w:numPr>
          <w:ilvl w:val="1"/>
          <w:numId w:val="15"/>
        </w:numPr>
        <w:jc w:val="both"/>
        <w:rPr>
          <w:rFonts w:ascii="Comic Sans MS" w:hAnsi="Comic Sans MS"/>
          <w:szCs w:val="22"/>
        </w:rPr>
      </w:pPr>
      <w:r>
        <w:rPr>
          <w:rFonts w:ascii="Comic Sans MS" w:hAnsi="Comic Sans MS"/>
          <w:szCs w:val="22"/>
        </w:rPr>
        <w:t>Mesurer la puissance électrique absorbée par le moteur. En déduire la valeur de sa puissance mécanique, du travail effectué, du moment du couple moteur qu’il développe.</w:t>
      </w:r>
    </w:p>
    <w:p w:rsidR="00FD03A5" w:rsidRPr="00FD03A5" w:rsidRDefault="00FD03A5" w:rsidP="00FD03A5">
      <w:pPr>
        <w:pStyle w:val="Paragraphedeliste"/>
        <w:rPr>
          <w:rFonts w:ascii="Comic Sans MS" w:hAnsi="Comic Sans MS"/>
          <w:szCs w:val="22"/>
        </w:rPr>
      </w:pPr>
    </w:p>
    <w:p w:rsidR="00FD03A5" w:rsidRPr="00092097" w:rsidRDefault="00FD03A5" w:rsidP="00A844DF">
      <w:pPr>
        <w:pStyle w:val="Paragraphedeliste"/>
        <w:numPr>
          <w:ilvl w:val="1"/>
          <w:numId w:val="15"/>
        </w:numPr>
        <w:jc w:val="both"/>
        <w:rPr>
          <w:rFonts w:ascii="Comic Sans MS" w:hAnsi="Comic Sans MS"/>
          <w:szCs w:val="22"/>
        </w:rPr>
      </w:pPr>
      <w:r>
        <w:rPr>
          <w:rFonts w:ascii="Comic Sans MS" w:hAnsi="Comic Sans MS"/>
          <w:szCs w:val="22"/>
        </w:rPr>
        <w:t>Comparer avec les valeurs obtenues au 3.3. et 3.4. Vérifier la validité du principe de conservation de l’énergie. Conclure.</w:t>
      </w:r>
    </w:p>
    <w:p w:rsidR="00092097" w:rsidRPr="00092097" w:rsidRDefault="00092097" w:rsidP="00092097">
      <w:pPr>
        <w:rPr>
          <w:rFonts w:ascii="Comic Sans MS" w:hAnsi="Comic Sans MS"/>
          <w:szCs w:val="22"/>
        </w:rPr>
      </w:pPr>
    </w:p>
    <w:p w:rsidR="00092097" w:rsidRPr="00092097" w:rsidRDefault="00092097" w:rsidP="00FD03A5">
      <w:pPr>
        <w:pStyle w:val="Paragraphedeliste"/>
        <w:numPr>
          <w:ilvl w:val="1"/>
          <w:numId w:val="15"/>
        </w:numPr>
        <w:jc w:val="both"/>
        <w:rPr>
          <w:rFonts w:ascii="Comic Sans MS" w:hAnsi="Comic Sans MS"/>
          <w:szCs w:val="22"/>
        </w:rPr>
      </w:pPr>
      <w:r w:rsidRPr="00092097">
        <w:rPr>
          <w:rFonts w:ascii="Comic Sans MS" w:hAnsi="Comic Sans MS"/>
          <w:szCs w:val="22"/>
        </w:rPr>
        <w:t>En déduire l’intensité du moment du couple résistant Tr qu’oppose la charge au moteur à l’équilibre mécanique.</w:t>
      </w:r>
      <w:r w:rsidR="00FD03A5">
        <w:rPr>
          <w:rFonts w:ascii="Comic Sans MS" w:hAnsi="Comic Sans MS"/>
          <w:szCs w:val="22"/>
        </w:rPr>
        <w:t xml:space="preserve"> Montrer, par une analyse mécanique des forces et moments mise en jeu que ce couple résistant est constant. Vérifier pour les deux modes de fonctionnement. Tracer la caractéristique mécanique de la charge.</w:t>
      </w:r>
    </w:p>
    <w:p w:rsidR="00092097" w:rsidRDefault="00092097" w:rsidP="00092097">
      <w:pPr>
        <w:rPr>
          <w:rFonts w:ascii="Comic Sans MS" w:hAnsi="Comic Sans MS"/>
          <w:szCs w:val="22"/>
        </w:rPr>
      </w:pPr>
    </w:p>
    <w:p w:rsidR="003C658A" w:rsidRDefault="003C658A">
      <w:pPr>
        <w:tabs>
          <w:tab w:val="clear" w:pos="284"/>
          <w:tab w:val="clear" w:pos="567"/>
          <w:tab w:val="clear" w:pos="851"/>
          <w:tab w:val="clear" w:pos="1134"/>
        </w:tabs>
        <w:spacing w:after="200" w:line="276" w:lineRule="auto"/>
        <w:rPr>
          <w:rFonts w:ascii="Comic Sans MS" w:hAnsi="Comic Sans MS"/>
          <w:szCs w:val="22"/>
        </w:rPr>
      </w:pPr>
      <w:r>
        <w:rPr>
          <w:rFonts w:ascii="Comic Sans MS" w:hAnsi="Comic Sans MS"/>
          <w:szCs w:val="22"/>
        </w:rPr>
        <w:br w:type="page"/>
      </w:r>
    </w:p>
    <w:p w:rsidR="00FD03A5" w:rsidRPr="005C1AAF" w:rsidRDefault="00FD03A5" w:rsidP="00FD03A5">
      <w:pPr>
        <w:jc w:val="both"/>
        <w:rPr>
          <w:rFonts w:ascii="Comic Sans MS" w:hAnsi="Comic Sans MS"/>
          <w:szCs w:val="22"/>
        </w:rPr>
      </w:pPr>
    </w:p>
    <w:p w:rsidR="00FD03A5" w:rsidRDefault="00FD03A5" w:rsidP="00FD03A5">
      <w:pPr>
        <w:pBdr>
          <w:top w:val="single" w:sz="12" w:space="1" w:color="auto"/>
          <w:left w:val="single" w:sz="12" w:space="4" w:color="auto"/>
          <w:bottom w:val="single" w:sz="12" w:space="1" w:color="auto"/>
          <w:right w:val="single" w:sz="12" w:space="4" w:color="auto"/>
        </w:pBdr>
        <w:jc w:val="center"/>
        <w:rPr>
          <w:rFonts w:ascii="Comic Sans MS" w:hAnsi="Comic Sans MS"/>
          <w:szCs w:val="22"/>
        </w:rPr>
      </w:pPr>
      <w:r w:rsidRPr="00E92380">
        <w:rPr>
          <w:rFonts w:ascii="Comic Sans MS" w:hAnsi="Comic Sans MS"/>
          <w:szCs w:val="22"/>
        </w:rPr>
        <w:t>Fiche de travail N°</w:t>
      </w:r>
      <w:r w:rsidR="001D175F">
        <w:rPr>
          <w:rFonts w:ascii="Comic Sans MS" w:hAnsi="Comic Sans MS"/>
          <w:szCs w:val="22"/>
        </w:rPr>
        <w:t>4</w:t>
      </w:r>
    </w:p>
    <w:p w:rsidR="00FD03A5" w:rsidRPr="00E92380" w:rsidRDefault="00FD03A5" w:rsidP="00FD03A5">
      <w:pPr>
        <w:pBdr>
          <w:top w:val="single" w:sz="12" w:space="1" w:color="auto"/>
          <w:left w:val="single" w:sz="12" w:space="4" w:color="auto"/>
          <w:bottom w:val="single" w:sz="12" w:space="1" w:color="auto"/>
          <w:right w:val="single" w:sz="12" w:space="4" w:color="auto"/>
        </w:pBdr>
        <w:jc w:val="center"/>
        <w:rPr>
          <w:rFonts w:ascii="Comic Sans MS" w:hAnsi="Comic Sans MS"/>
          <w:szCs w:val="22"/>
        </w:rPr>
      </w:pPr>
    </w:p>
    <w:p w:rsidR="00FD03A5" w:rsidRPr="00092097" w:rsidRDefault="00FD03A5" w:rsidP="00FD03A5">
      <w:pPr>
        <w:pStyle w:val="Paragraphedeliste"/>
        <w:numPr>
          <w:ilvl w:val="0"/>
          <w:numId w:val="15"/>
        </w:numPr>
        <w:pBdr>
          <w:top w:val="single" w:sz="12" w:space="1" w:color="auto"/>
          <w:left w:val="single" w:sz="12" w:space="4" w:color="auto"/>
          <w:bottom w:val="single" w:sz="12" w:space="1" w:color="auto"/>
          <w:right w:val="single" w:sz="12" w:space="4" w:color="auto"/>
        </w:pBdr>
        <w:jc w:val="center"/>
        <w:rPr>
          <w:rFonts w:ascii="Comic Sans MS" w:hAnsi="Comic Sans MS"/>
          <w:szCs w:val="22"/>
        </w:rPr>
      </w:pPr>
      <w:r>
        <w:rPr>
          <w:rFonts w:ascii="Comic Sans MS" w:hAnsi="Comic Sans MS"/>
          <w:szCs w:val="22"/>
        </w:rPr>
        <w:t>BILAN ENERGETIQUE AU DEMARRAGE</w:t>
      </w:r>
    </w:p>
    <w:p w:rsidR="00FD03A5" w:rsidRPr="00092097" w:rsidRDefault="00FD03A5" w:rsidP="00FD03A5">
      <w:pPr>
        <w:pBdr>
          <w:top w:val="single" w:sz="12" w:space="1" w:color="auto"/>
          <w:left w:val="single" w:sz="12" w:space="4" w:color="auto"/>
          <w:bottom w:val="single" w:sz="12" w:space="1" w:color="auto"/>
          <w:right w:val="single" w:sz="12" w:space="4" w:color="auto"/>
        </w:pBdr>
        <w:rPr>
          <w:rFonts w:ascii="Comic Sans MS" w:hAnsi="Comic Sans MS"/>
          <w:szCs w:val="22"/>
        </w:rPr>
      </w:pPr>
    </w:p>
    <w:p w:rsidR="00FD03A5" w:rsidRDefault="00FD03A5" w:rsidP="00FD03A5">
      <w:pPr>
        <w:rPr>
          <w:rFonts w:ascii="Comic Sans MS" w:hAnsi="Comic Sans MS"/>
          <w:szCs w:val="22"/>
        </w:rPr>
      </w:pPr>
    </w:p>
    <w:p w:rsidR="00FD03A5" w:rsidRPr="00092097" w:rsidRDefault="00FD03A5" w:rsidP="00FD03A5">
      <w:pPr>
        <w:rPr>
          <w:rFonts w:ascii="Comic Sans MS" w:hAnsi="Comic Sans MS"/>
          <w:szCs w:val="22"/>
        </w:rPr>
      </w:pPr>
      <w:r w:rsidRPr="00092097">
        <w:rPr>
          <w:rFonts w:ascii="Comic Sans MS" w:hAnsi="Comic Sans MS"/>
          <w:b/>
          <w:i/>
          <w:szCs w:val="22"/>
        </w:rPr>
        <w:t>Cette partie est à traiter</w:t>
      </w:r>
      <w:r>
        <w:rPr>
          <w:rFonts w:ascii="Comic Sans MS" w:hAnsi="Comic Sans MS"/>
          <w:b/>
          <w:i/>
          <w:szCs w:val="22"/>
        </w:rPr>
        <w:t xml:space="preserve"> uniquement</w:t>
      </w:r>
      <w:r w:rsidRPr="00092097">
        <w:rPr>
          <w:rFonts w:ascii="Comic Sans MS" w:hAnsi="Comic Sans MS"/>
          <w:b/>
          <w:i/>
          <w:szCs w:val="22"/>
        </w:rPr>
        <w:t xml:space="preserve"> pour un essai en grande vitesse</w:t>
      </w:r>
      <w:r>
        <w:rPr>
          <w:rFonts w:ascii="Comic Sans MS" w:hAnsi="Comic Sans MS"/>
          <w:b/>
          <w:i/>
          <w:szCs w:val="22"/>
        </w:rPr>
        <w:t>.</w:t>
      </w:r>
    </w:p>
    <w:p w:rsidR="00FD03A5" w:rsidRPr="00092097" w:rsidRDefault="00FD03A5" w:rsidP="00FD03A5">
      <w:pPr>
        <w:rPr>
          <w:rFonts w:ascii="Comic Sans MS" w:hAnsi="Comic Sans MS"/>
          <w:szCs w:val="22"/>
        </w:rPr>
      </w:pPr>
    </w:p>
    <w:p w:rsidR="001D175F" w:rsidRDefault="001D175F" w:rsidP="001D175F">
      <w:pPr>
        <w:pStyle w:val="Paragraphedeliste"/>
        <w:numPr>
          <w:ilvl w:val="1"/>
          <w:numId w:val="15"/>
        </w:numPr>
        <w:jc w:val="both"/>
        <w:rPr>
          <w:rFonts w:ascii="Comic Sans MS" w:hAnsi="Comic Sans MS"/>
          <w:szCs w:val="22"/>
        </w:rPr>
      </w:pPr>
      <w:r>
        <w:rPr>
          <w:rFonts w:ascii="Comic Sans MS" w:hAnsi="Comic Sans MS"/>
          <w:szCs w:val="22"/>
        </w:rPr>
        <w:t>Visualiser la tension aux bornes du capteur de vitesse à la mise en route du système. En déduire le temps de démarrage du système ainsi que la distance parcourue par la charge lors de ce démarrage.</w:t>
      </w:r>
      <w:r w:rsidR="00255A9F">
        <w:rPr>
          <w:rFonts w:ascii="Comic Sans MS" w:hAnsi="Comic Sans MS"/>
          <w:szCs w:val="22"/>
        </w:rPr>
        <w:t xml:space="preserve"> Commenter le mode d’évolution de la vitesse.</w:t>
      </w:r>
    </w:p>
    <w:p w:rsidR="00255A9F" w:rsidRPr="00255A9F" w:rsidRDefault="00255A9F" w:rsidP="00255A9F">
      <w:pPr>
        <w:jc w:val="both"/>
        <w:rPr>
          <w:rFonts w:ascii="Comic Sans MS" w:hAnsi="Comic Sans MS"/>
          <w:szCs w:val="22"/>
        </w:rPr>
      </w:pPr>
    </w:p>
    <w:p w:rsidR="00255A9F" w:rsidRDefault="00255A9F" w:rsidP="001D175F">
      <w:pPr>
        <w:pStyle w:val="Paragraphedeliste"/>
        <w:numPr>
          <w:ilvl w:val="1"/>
          <w:numId w:val="15"/>
        </w:numPr>
        <w:jc w:val="both"/>
        <w:rPr>
          <w:rFonts w:ascii="Comic Sans MS" w:hAnsi="Comic Sans MS"/>
          <w:szCs w:val="22"/>
        </w:rPr>
      </w:pPr>
      <w:r>
        <w:rPr>
          <w:rFonts w:ascii="Comic Sans MS" w:hAnsi="Comic Sans MS"/>
          <w:szCs w:val="22"/>
        </w:rPr>
        <w:t>Conséquence : en appliquant les lois de Newton, conclure sur les valeurs de la force de traction et du moment du couple moteur en comparaison avec celles obtenues au 3.</w:t>
      </w:r>
    </w:p>
    <w:p w:rsidR="00255A9F" w:rsidRPr="00255A9F" w:rsidRDefault="00255A9F" w:rsidP="00255A9F">
      <w:pPr>
        <w:pStyle w:val="Paragraphedeliste"/>
        <w:rPr>
          <w:rFonts w:ascii="Comic Sans MS" w:hAnsi="Comic Sans MS"/>
          <w:szCs w:val="22"/>
        </w:rPr>
      </w:pPr>
    </w:p>
    <w:p w:rsidR="00255A9F" w:rsidRDefault="00255A9F" w:rsidP="001D175F">
      <w:pPr>
        <w:pStyle w:val="Paragraphedeliste"/>
        <w:numPr>
          <w:ilvl w:val="1"/>
          <w:numId w:val="15"/>
        </w:numPr>
        <w:jc w:val="both"/>
        <w:rPr>
          <w:rFonts w:ascii="Comic Sans MS" w:hAnsi="Comic Sans MS"/>
          <w:szCs w:val="22"/>
        </w:rPr>
      </w:pPr>
      <w:r>
        <w:rPr>
          <w:rFonts w:ascii="Comic Sans MS" w:hAnsi="Comic Sans MS"/>
          <w:szCs w:val="22"/>
        </w:rPr>
        <w:t>Que peut-on dire de l’énergie interne de la charge ?</w:t>
      </w:r>
      <w:r w:rsidRPr="00092097">
        <w:rPr>
          <w:rFonts w:ascii="Comic Sans MS" w:hAnsi="Comic Sans MS"/>
          <w:szCs w:val="22"/>
        </w:rPr>
        <w:t xml:space="preserve"> </w:t>
      </w:r>
      <w:r>
        <w:rPr>
          <w:rFonts w:ascii="Comic Sans MS" w:hAnsi="Comic Sans MS"/>
          <w:szCs w:val="22"/>
        </w:rPr>
        <w:t>Sous quelles formes est-elle stockée ? Calculer ces valeurs. En déduire le travail de la force de traction ainsi que la valeur</w:t>
      </w:r>
      <w:r w:rsidR="0030164C">
        <w:rPr>
          <w:rFonts w:ascii="Comic Sans MS" w:hAnsi="Comic Sans MS"/>
          <w:szCs w:val="22"/>
        </w:rPr>
        <w:t xml:space="preserve"> moyenne</w:t>
      </w:r>
      <w:r>
        <w:rPr>
          <w:rFonts w:ascii="Comic Sans MS" w:hAnsi="Comic Sans MS"/>
          <w:szCs w:val="22"/>
        </w:rPr>
        <w:t xml:space="preserve"> de celles-ci.</w:t>
      </w:r>
    </w:p>
    <w:p w:rsidR="00255A9F" w:rsidRPr="00255A9F" w:rsidRDefault="00255A9F" w:rsidP="00255A9F">
      <w:pPr>
        <w:pStyle w:val="Paragraphedeliste"/>
        <w:rPr>
          <w:rFonts w:ascii="Comic Sans MS" w:hAnsi="Comic Sans MS"/>
          <w:szCs w:val="22"/>
        </w:rPr>
      </w:pPr>
    </w:p>
    <w:p w:rsidR="00255A9F" w:rsidRDefault="00255A9F" w:rsidP="001D175F">
      <w:pPr>
        <w:pStyle w:val="Paragraphedeliste"/>
        <w:numPr>
          <w:ilvl w:val="1"/>
          <w:numId w:val="15"/>
        </w:numPr>
        <w:jc w:val="both"/>
        <w:rPr>
          <w:rFonts w:ascii="Comic Sans MS" w:hAnsi="Comic Sans MS"/>
          <w:szCs w:val="22"/>
        </w:rPr>
      </w:pPr>
      <w:r>
        <w:rPr>
          <w:rFonts w:ascii="Comic Sans MS" w:hAnsi="Comic Sans MS"/>
          <w:szCs w:val="22"/>
        </w:rPr>
        <w:t>A partir des rendements obtenus au 3.6. (on les supposera inchangés), en déduire la valeur moyenne du couple moteur exercé lors de la mise en vitesse, la puissance mécanique moyenne développée</w:t>
      </w:r>
      <w:r w:rsidR="0030164C">
        <w:rPr>
          <w:rFonts w:ascii="Comic Sans MS" w:hAnsi="Comic Sans MS"/>
          <w:szCs w:val="22"/>
        </w:rPr>
        <w:t>, l’énergie électrique dépensée pour mettre le système en vitesse.</w:t>
      </w:r>
    </w:p>
    <w:p w:rsidR="0030164C" w:rsidRPr="0030164C" w:rsidRDefault="0030164C" w:rsidP="0030164C">
      <w:pPr>
        <w:pStyle w:val="Paragraphedeliste"/>
        <w:rPr>
          <w:rFonts w:ascii="Comic Sans MS" w:hAnsi="Comic Sans MS"/>
          <w:szCs w:val="22"/>
        </w:rPr>
      </w:pPr>
    </w:p>
    <w:p w:rsidR="0030164C" w:rsidRPr="00092097" w:rsidRDefault="0030164C" w:rsidP="001D175F">
      <w:pPr>
        <w:pStyle w:val="Paragraphedeliste"/>
        <w:numPr>
          <w:ilvl w:val="1"/>
          <w:numId w:val="15"/>
        </w:numPr>
        <w:jc w:val="both"/>
        <w:rPr>
          <w:rFonts w:ascii="Comic Sans MS" w:hAnsi="Comic Sans MS"/>
          <w:szCs w:val="22"/>
        </w:rPr>
      </w:pPr>
      <w:r>
        <w:rPr>
          <w:rFonts w:ascii="Comic Sans MS" w:hAnsi="Comic Sans MS"/>
          <w:szCs w:val="22"/>
        </w:rPr>
        <w:t>A l’aide de la deuxième loi de Newton (PFD), déterminer la valeur crête de la force de traction. En déduire la valeur crête du couple moteur</w:t>
      </w:r>
      <w:r w:rsidR="00F61911">
        <w:rPr>
          <w:rFonts w:ascii="Comic Sans MS" w:hAnsi="Comic Sans MS"/>
          <w:szCs w:val="22"/>
        </w:rPr>
        <w:t xml:space="preserve"> et la valeur crête de la puissance mécanique développée par le moteur</w:t>
      </w:r>
      <w:r>
        <w:rPr>
          <w:rFonts w:ascii="Comic Sans MS" w:hAnsi="Comic Sans MS"/>
          <w:szCs w:val="22"/>
        </w:rPr>
        <w:t>. Puis, en appliquant le PFD en rotation</w:t>
      </w:r>
      <w:r w:rsidR="00F61911">
        <w:rPr>
          <w:rFonts w:ascii="Comic Sans MS" w:hAnsi="Comic Sans MS"/>
          <w:szCs w:val="22"/>
        </w:rPr>
        <w:t>,</w:t>
      </w:r>
      <w:r>
        <w:rPr>
          <w:rFonts w:ascii="Comic Sans MS" w:hAnsi="Comic Sans MS"/>
          <w:szCs w:val="22"/>
        </w:rPr>
        <w:t xml:space="preserve"> détermine</w:t>
      </w:r>
      <w:r w:rsidR="00F61911">
        <w:rPr>
          <w:rFonts w:ascii="Comic Sans MS" w:hAnsi="Comic Sans MS"/>
          <w:szCs w:val="22"/>
        </w:rPr>
        <w:t>r</w:t>
      </w:r>
      <w:r>
        <w:rPr>
          <w:rFonts w:ascii="Comic Sans MS" w:hAnsi="Comic Sans MS"/>
          <w:szCs w:val="22"/>
        </w:rPr>
        <w:t xml:space="preserve"> le moment d’inertie du système ramen</w:t>
      </w:r>
      <w:r w:rsidR="00F61911">
        <w:rPr>
          <w:rFonts w:ascii="Comic Sans MS" w:hAnsi="Comic Sans MS"/>
          <w:szCs w:val="22"/>
        </w:rPr>
        <w:t>é</w:t>
      </w:r>
      <w:r>
        <w:rPr>
          <w:rFonts w:ascii="Comic Sans MS" w:hAnsi="Comic Sans MS"/>
          <w:szCs w:val="22"/>
        </w:rPr>
        <w:t xml:space="preserve"> sur l’axe moteur.</w:t>
      </w:r>
    </w:p>
    <w:p w:rsidR="0008171B" w:rsidRDefault="0008171B" w:rsidP="00092097">
      <w:pPr>
        <w:rPr>
          <w:rFonts w:ascii="Comic Sans MS" w:hAnsi="Comic Sans MS"/>
          <w:szCs w:val="22"/>
        </w:rPr>
      </w:pPr>
    </w:p>
    <w:p w:rsidR="00F61911" w:rsidRPr="005C1AAF" w:rsidRDefault="00F61911" w:rsidP="00F61911">
      <w:pPr>
        <w:jc w:val="both"/>
        <w:rPr>
          <w:rFonts w:ascii="Comic Sans MS" w:hAnsi="Comic Sans MS"/>
          <w:szCs w:val="22"/>
        </w:rPr>
      </w:pPr>
    </w:p>
    <w:p w:rsidR="00F61911" w:rsidRDefault="00F61911" w:rsidP="00F61911">
      <w:pPr>
        <w:pBdr>
          <w:top w:val="single" w:sz="12" w:space="1" w:color="auto"/>
          <w:left w:val="single" w:sz="12" w:space="4" w:color="auto"/>
          <w:bottom w:val="single" w:sz="12" w:space="1" w:color="auto"/>
          <w:right w:val="single" w:sz="12" w:space="4" w:color="auto"/>
        </w:pBdr>
        <w:jc w:val="center"/>
        <w:rPr>
          <w:rFonts w:ascii="Comic Sans MS" w:hAnsi="Comic Sans MS"/>
          <w:szCs w:val="22"/>
        </w:rPr>
      </w:pPr>
      <w:r w:rsidRPr="00E92380">
        <w:rPr>
          <w:rFonts w:ascii="Comic Sans MS" w:hAnsi="Comic Sans MS"/>
          <w:szCs w:val="22"/>
        </w:rPr>
        <w:t>Fiche de travail N°</w:t>
      </w:r>
      <w:r>
        <w:rPr>
          <w:rFonts w:ascii="Comic Sans MS" w:hAnsi="Comic Sans MS"/>
          <w:szCs w:val="22"/>
        </w:rPr>
        <w:t>5</w:t>
      </w:r>
    </w:p>
    <w:p w:rsidR="00F61911" w:rsidRPr="00E92380" w:rsidRDefault="00F61911" w:rsidP="00F61911">
      <w:pPr>
        <w:pBdr>
          <w:top w:val="single" w:sz="12" w:space="1" w:color="auto"/>
          <w:left w:val="single" w:sz="12" w:space="4" w:color="auto"/>
          <w:bottom w:val="single" w:sz="12" w:space="1" w:color="auto"/>
          <w:right w:val="single" w:sz="12" w:space="4" w:color="auto"/>
        </w:pBdr>
        <w:jc w:val="center"/>
        <w:rPr>
          <w:rFonts w:ascii="Comic Sans MS" w:hAnsi="Comic Sans MS"/>
          <w:szCs w:val="22"/>
        </w:rPr>
      </w:pPr>
    </w:p>
    <w:p w:rsidR="00F61911" w:rsidRPr="00092097" w:rsidRDefault="00F61911" w:rsidP="00F61911">
      <w:pPr>
        <w:pStyle w:val="Paragraphedeliste"/>
        <w:numPr>
          <w:ilvl w:val="0"/>
          <w:numId w:val="15"/>
        </w:numPr>
        <w:pBdr>
          <w:top w:val="single" w:sz="12" w:space="1" w:color="auto"/>
          <w:left w:val="single" w:sz="12" w:space="4" w:color="auto"/>
          <w:bottom w:val="single" w:sz="12" w:space="1" w:color="auto"/>
          <w:right w:val="single" w:sz="12" w:space="4" w:color="auto"/>
        </w:pBdr>
        <w:jc w:val="center"/>
        <w:rPr>
          <w:rFonts w:ascii="Comic Sans MS" w:hAnsi="Comic Sans MS"/>
          <w:szCs w:val="22"/>
        </w:rPr>
      </w:pPr>
      <w:r>
        <w:rPr>
          <w:rFonts w:ascii="Comic Sans MS" w:hAnsi="Comic Sans MS"/>
          <w:szCs w:val="22"/>
        </w:rPr>
        <w:t>DIMENSIONNEMENT DU MOTEUR</w:t>
      </w:r>
    </w:p>
    <w:p w:rsidR="00F61911" w:rsidRPr="00092097" w:rsidRDefault="00F61911" w:rsidP="00F61911">
      <w:pPr>
        <w:pBdr>
          <w:top w:val="single" w:sz="12" w:space="1" w:color="auto"/>
          <w:left w:val="single" w:sz="12" w:space="4" w:color="auto"/>
          <w:bottom w:val="single" w:sz="12" w:space="1" w:color="auto"/>
          <w:right w:val="single" w:sz="12" w:space="4" w:color="auto"/>
        </w:pBdr>
        <w:rPr>
          <w:rFonts w:ascii="Comic Sans MS" w:hAnsi="Comic Sans MS"/>
          <w:szCs w:val="22"/>
        </w:rPr>
      </w:pPr>
    </w:p>
    <w:p w:rsidR="00F61911" w:rsidRDefault="00F61911" w:rsidP="00F61911">
      <w:pPr>
        <w:rPr>
          <w:rFonts w:ascii="Comic Sans MS" w:hAnsi="Comic Sans MS"/>
          <w:szCs w:val="22"/>
        </w:rPr>
      </w:pPr>
    </w:p>
    <w:p w:rsidR="00F61911" w:rsidRDefault="00F61911" w:rsidP="00092097">
      <w:pPr>
        <w:rPr>
          <w:rFonts w:ascii="Comic Sans MS" w:hAnsi="Comic Sans MS"/>
          <w:szCs w:val="22"/>
        </w:rPr>
      </w:pPr>
      <w:r>
        <w:rPr>
          <w:rFonts w:ascii="Comic Sans MS" w:hAnsi="Comic Sans MS"/>
          <w:szCs w:val="22"/>
        </w:rPr>
        <w:t>A partir des différentes études, justifier le choix du moteur électrique d’entraînement.</w:t>
      </w:r>
    </w:p>
    <w:p w:rsidR="0008171B" w:rsidRDefault="0008171B">
      <w:pPr>
        <w:tabs>
          <w:tab w:val="clear" w:pos="284"/>
          <w:tab w:val="clear" w:pos="567"/>
          <w:tab w:val="clear" w:pos="851"/>
          <w:tab w:val="clear" w:pos="1134"/>
        </w:tabs>
        <w:spacing w:after="200" w:line="276" w:lineRule="auto"/>
        <w:rPr>
          <w:rFonts w:ascii="Comic Sans MS" w:hAnsi="Comic Sans MS"/>
          <w:szCs w:val="22"/>
        </w:rPr>
      </w:pPr>
    </w:p>
    <w:sectPr w:rsidR="0008171B" w:rsidSect="002652F3">
      <w:headerReference w:type="default" r:id="rId15"/>
      <w:pgSz w:w="11906" w:h="16838"/>
      <w:pgMar w:top="1134" w:right="90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C5C" w:rsidRDefault="009F0C5C" w:rsidP="000A2EB0">
      <w:r>
        <w:separator/>
      </w:r>
    </w:p>
  </w:endnote>
  <w:endnote w:type="continuationSeparator" w:id="0">
    <w:p w:rsidR="009F0C5C" w:rsidRDefault="009F0C5C" w:rsidP="000A2EB0">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013" w:rsidRDefault="0007101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B0" w:rsidRPr="000B22AF" w:rsidRDefault="000A2EB0" w:rsidP="00F70F04">
    <w:pPr>
      <w:pStyle w:val="Pieddepage"/>
      <w:pBdr>
        <w:top w:val="thinThickSmallGap" w:sz="24" w:space="1" w:color="4F81BD" w:themeColor="accent1"/>
      </w:pBdr>
      <w:rPr>
        <w:rFonts w:ascii="Comic Sans MS" w:hAnsi="Comic Sans MS" w:cs="Arial"/>
        <w:sz w:val="20"/>
      </w:rPr>
    </w:pPr>
    <w:r w:rsidRPr="000B22AF">
      <w:rPr>
        <w:rFonts w:ascii="Comic Sans MS" w:hAnsi="Comic Sans MS" w:cs="Arial"/>
        <w:sz w:val="20"/>
      </w:rPr>
      <w:t>Essais de Systèmes</w:t>
    </w:r>
    <w:r w:rsidR="000B22AF">
      <w:rPr>
        <w:rFonts w:ascii="Comic Sans MS" w:hAnsi="Comic Sans MS" w:cs="Arial"/>
        <w:sz w:val="20"/>
      </w:rPr>
      <w:t>/</w:t>
    </w:r>
    <w:fldSimple w:instr=" FILENAME   \* MERGEFORMAT ">
      <w:r w:rsidR="00071013" w:rsidRPr="00071013">
        <w:rPr>
          <w:rFonts w:ascii="Comic Sans MS" w:hAnsi="Comic Sans MS" w:cs="Arial"/>
          <w:noProof/>
          <w:sz w:val="20"/>
        </w:rPr>
        <w:t>EdS_TP_th3_S1</w:t>
      </w:r>
      <w:r w:rsidR="00071013">
        <w:rPr>
          <w:noProof/>
        </w:rPr>
        <w:t>_OW.docx</w:t>
      </w:r>
    </w:fldSimple>
    <w:r w:rsidRPr="000B22AF">
      <w:rPr>
        <w:rFonts w:ascii="Comic Sans MS" w:hAnsi="Comic Sans MS" w:cs="Arial"/>
        <w:sz w:val="20"/>
      </w:rPr>
      <w:ptab w:relativeTo="margin" w:alignment="right" w:leader="none"/>
    </w:r>
    <w:r w:rsidRPr="000B22AF">
      <w:rPr>
        <w:rFonts w:ascii="Comic Sans MS" w:hAnsi="Comic Sans MS" w:cs="Arial"/>
        <w:sz w:val="20"/>
      </w:rPr>
      <w:t xml:space="preserve">Page </w:t>
    </w:r>
    <w:r w:rsidR="00FB27DD" w:rsidRPr="000B22AF">
      <w:rPr>
        <w:rFonts w:ascii="Comic Sans MS" w:hAnsi="Comic Sans MS" w:cs="Arial"/>
        <w:sz w:val="20"/>
      </w:rPr>
      <w:fldChar w:fldCharType="begin"/>
    </w:r>
    <w:r w:rsidRPr="000B22AF">
      <w:rPr>
        <w:rFonts w:ascii="Comic Sans MS" w:hAnsi="Comic Sans MS" w:cs="Arial"/>
        <w:sz w:val="20"/>
      </w:rPr>
      <w:instrText xml:space="preserve"> PAGE   \* MERGEFORMAT </w:instrText>
    </w:r>
    <w:r w:rsidR="00FB27DD" w:rsidRPr="000B22AF">
      <w:rPr>
        <w:rFonts w:ascii="Comic Sans MS" w:hAnsi="Comic Sans MS" w:cs="Arial"/>
        <w:sz w:val="20"/>
      </w:rPr>
      <w:fldChar w:fldCharType="separate"/>
    </w:r>
    <w:r w:rsidR="00A71158">
      <w:rPr>
        <w:rFonts w:ascii="Comic Sans MS" w:hAnsi="Comic Sans MS" w:cs="Arial"/>
        <w:noProof/>
        <w:sz w:val="20"/>
      </w:rPr>
      <w:t>2</w:t>
    </w:r>
    <w:r w:rsidR="00FB27DD" w:rsidRPr="000B22AF">
      <w:rPr>
        <w:rFonts w:ascii="Comic Sans MS" w:hAnsi="Comic Sans MS" w:cs="Arial"/>
        <w:sz w:val="20"/>
      </w:rPr>
      <w:fldChar w:fldCharType="end"/>
    </w:r>
    <w:r w:rsidRPr="000B22AF">
      <w:rPr>
        <w:rFonts w:ascii="Comic Sans MS" w:hAnsi="Comic Sans MS" w:cs="Arial"/>
        <w:sz w:val="20"/>
      </w:rPr>
      <w:t>/</w:t>
    </w:r>
    <w:fldSimple w:instr=" NUMPAGES   \* MERGEFORMAT ">
      <w:r w:rsidR="00A71158" w:rsidRPr="00A71158">
        <w:rPr>
          <w:rFonts w:ascii="Comic Sans MS" w:hAnsi="Comic Sans MS" w:cs="Arial"/>
          <w:noProof/>
          <w:sz w:val="20"/>
        </w:rPr>
        <w:t>5</w:t>
      </w:r>
    </w:fldSimple>
  </w:p>
  <w:p w:rsidR="000A2EB0" w:rsidRDefault="000A2EB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013" w:rsidRDefault="0007101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C5C" w:rsidRDefault="009F0C5C" w:rsidP="000A2EB0">
      <w:r>
        <w:separator/>
      </w:r>
    </w:p>
  </w:footnote>
  <w:footnote w:type="continuationSeparator" w:id="0">
    <w:p w:rsidR="009F0C5C" w:rsidRDefault="009F0C5C" w:rsidP="000A2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013" w:rsidRDefault="0007101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B0" w:rsidRDefault="000A2EB0">
    <w:pPr>
      <w:pStyle w:val="En-tte"/>
    </w:pP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660"/>
      <w:gridCol w:w="4252"/>
      <w:gridCol w:w="2977"/>
    </w:tblGrid>
    <w:tr w:rsidR="000A2EB0" w:rsidRPr="000A2EB0" w:rsidTr="002652F3">
      <w:trPr>
        <w:trHeight w:val="707"/>
      </w:trPr>
      <w:tc>
        <w:tcPr>
          <w:tcW w:w="2660" w:type="dxa"/>
          <w:vAlign w:val="center"/>
        </w:tcPr>
        <w:p w:rsidR="000A2EB0" w:rsidRPr="000A2EB0" w:rsidRDefault="000A2EB0" w:rsidP="000A2EB0">
          <w:pPr>
            <w:pStyle w:val="En-tte"/>
            <w:jc w:val="center"/>
            <w:rPr>
              <w:sz w:val="18"/>
              <w:szCs w:val="18"/>
            </w:rPr>
          </w:pPr>
          <w:smartTag w:uri="urn:schemas-microsoft-com:office:smarttags" w:element="PersonName">
            <w:smartTagPr>
              <w:attr w:name="ProductID" w:val="Lyc￩e Pablo Neruda"/>
            </w:smartTagPr>
            <w:r w:rsidRPr="000A2EB0">
              <w:rPr>
                <w:sz w:val="18"/>
                <w:szCs w:val="18"/>
              </w:rPr>
              <w:t>Lycée Pablo Neruda</w:t>
            </w:r>
          </w:smartTag>
        </w:p>
        <w:p w:rsidR="000A2EB0" w:rsidRDefault="000A2EB0" w:rsidP="000A2EB0">
          <w:pPr>
            <w:pStyle w:val="En-tte"/>
            <w:jc w:val="center"/>
            <w:rPr>
              <w:sz w:val="18"/>
              <w:szCs w:val="18"/>
            </w:rPr>
          </w:pPr>
          <w:r w:rsidRPr="000A2EB0">
            <w:rPr>
              <w:sz w:val="18"/>
              <w:szCs w:val="18"/>
            </w:rPr>
            <w:t xml:space="preserve">BTS </w:t>
          </w:r>
          <w:r>
            <w:rPr>
              <w:sz w:val="18"/>
              <w:szCs w:val="18"/>
            </w:rPr>
            <w:t>1 Electrotechnique</w:t>
          </w:r>
        </w:p>
        <w:p w:rsidR="0055556F" w:rsidRPr="000A2EB0" w:rsidRDefault="0055556F" w:rsidP="000A2EB0">
          <w:pPr>
            <w:pStyle w:val="En-tte"/>
            <w:jc w:val="center"/>
          </w:pPr>
          <w:r>
            <w:rPr>
              <w:sz w:val="18"/>
              <w:szCs w:val="18"/>
            </w:rPr>
            <w:t>Essais de Systèmes</w:t>
          </w:r>
        </w:p>
      </w:tc>
      <w:tc>
        <w:tcPr>
          <w:tcW w:w="4252" w:type="dxa"/>
          <w:vMerge w:val="restart"/>
          <w:shd w:val="clear" w:color="auto" w:fill="B6DDE8" w:themeFill="accent5" w:themeFillTint="66"/>
          <w:vAlign w:val="center"/>
        </w:tcPr>
        <w:p w:rsidR="000A2EB0" w:rsidRDefault="005E792B" w:rsidP="001039C2">
          <w:pPr>
            <w:jc w:val="center"/>
          </w:pPr>
          <w:r w:rsidRPr="00092097">
            <w:t>Comportement des charges mécaniques</w:t>
          </w:r>
        </w:p>
        <w:p w:rsidR="00092097" w:rsidRPr="00092097" w:rsidRDefault="00092097" w:rsidP="001039C2">
          <w:pPr>
            <w:jc w:val="center"/>
          </w:pPr>
        </w:p>
        <w:p w:rsidR="00092097" w:rsidRPr="00092097" w:rsidRDefault="00E613CC" w:rsidP="00E613CC">
          <w:pPr>
            <w:jc w:val="center"/>
            <w:rPr>
              <w:sz w:val="24"/>
              <w:szCs w:val="24"/>
            </w:rPr>
          </w:pPr>
          <w:r>
            <w:rPr>
              <w:sz w:val="24"/>
              <w:szCs w:val="24"/>
            </w:rPr>
            <w:t xml:space="preserve">BILANS ENERGETIQUES ET </w:t>
          </w:r>
          <w:r w:rsidR="00092097" w:rsidRPr="00092097">
            <w:rPr>
              <w:sz w:val="24"/>
              <w:szCs w:val="24"/>
            </w:rPr>
            <w:t>CARACTERISTIQUE</w:t>
          </w:r>
          <w:r w:rsidR="00071013">
            <w:rPr>
              <w:sz w:val="24"/>
              <w:szCs w:val="24"/>
            </w:rPr>
            <w:t>S</w:t>
          </w:r>
          <w:r w:rsidR="00092097" w:rsidRPr="00092097">
            <w:rPr>
              <w:sz w:val="24"/>
              <w:szCs w:val="24"/>
            </w:rPr>
            <w:t xml:space="preserve"> MECANIQUE</w:t>
          </w:r>
          <w:r w:rsidR="00071013">
            <w:rPr>
              <w:sz w:val="24"/>
              <w:szCs w:val="24"/>
            </w:rPr>
            <w:t>S</w:t>
          </w:r>
          <w:r w:rsidR="00092097" w:rsidRPr="00092097">
            <w:rPr>
              <w:sz w:val="24"/>
              <w:szCs w:val="24"/>
            </w:rPr>
            <w:t xml:space="preserve"> D’UN LEVAGE</w:t>
          </w:r>
        </w:p>
      </w:tc>
      <w:tc>
        <w:tcPr>
          <w:tcW w:w="2977" w:type="dxa"/>
        </w:tcPr>
        <w:p w:rsidR="000A2EB0" w:rsidRDefault="000A2EB0" w:rsidP="001039C2">
          <w:pPr>
            <w:pStyle w:val="En-tte"/>
            <w:jc w:val="center"/>
          </w:pPr>
          <w:r w:rsidRPr="000A2EB0">
            <w:rPr>
              <w:noProof/>
            </w:rPr>
            <w:drawing>
              <wp:inline distT="0" distB="0" distL="0" distR="0">
                <wp:extent cx="368300" cy="514350"/>
                <wp:effectExtent l="19050" t="0" r="0" b="0"/>
                <wp:docPr id="7" name="Image 1" descr="logo_pab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ablo"/>
                        <pic:cNvPicPr>
                          <a:picLocks noChangeAspect="1" noChangeArrowheads="1"/>
                        </pic:cNvPicPr>
                      </pic:nvPicPr>
                      <pic:blipFill>
                        <a:blip r:embed="rId1"/>
                        <a:srcRect/>
                        <a:stretch>
                          <a:fillRect/>
                        </a:stretch>
                      </pic:blipFill>
                      <pic:spPr bwMode="auto">
                        <a:xfrm>
                          <a:off x="0" y="0"/>
                          <a:ext cx="368300" cy="514350"/>
                        </a:xfrm>
                        <a:prstGeom prst="rect">
                          <a:avLst/>
                        </a:prstGeom>
                        <a:noFill/>
                        <a:ln w="9525">
                          <a:noFill/>
                          <a:miter lim="800000"/>
                          <a:headEnd/>
                          <a:tailEnd/>
                        </a:ln>
                      </pic:spPr>
                    </pic:pic>
                  </a:graphicData>
                </a:graphic>
              </wp:inline>
            </w:drawing>
          </w:r>
        </w:p>
        <w:p w:rsidR="000A2EB0" w:rsidRPr="000A2EB0" w:rsidRDefault="000A2EB0" w:rsidP="001039C2">
          <w:pPr>
            <w:pStyle w:val="En-tte"/>
            <w:jc w:val="center"/>
            <w:rPr>
              <w:sz w:val="16"/>
              <w:szCs w:val="16"/>
            </w:rPr>
          </w:pPr>
          <w:r w:rsidRPr="000A2EB0">
            <w:rPr>
              <w:sz w:val="16"/>
              <w:szCs w:val="16"/>
            </w:rPr>
            <w:t>2009-2010</w:t>
          </w:r>
        </w:p>
      </w:tc>
    </w:tr>
    <w:tr w:rsidR="000A2EB0" w:rsidRPr="000A2EB0" w:rsidTr="002652F3">
      <w:trPr>
        <w:trHeight w:val="806"/>
      </w:trPr>
      <w:tc>
        <w:tcPr>
          <w:tcW w:w="2660" w:type="dxa"/>
          <w:vAlign w:val="center"/>
        </w:tcPr>
        <w:p w:rsidR="000A2EB0" w:rsidRPr="00A71158" w:rsidRDefault="00902325" w:rsidP="000A2EB0">
          <w:pPr>
            <w:pStyle w:val="En-tte"/>
            <w:jc w:val="center"/>
            <w:rPr>
              <w:sz w:val="18"/>
              <w:szCs w:val="18"/>
              <w:lang w:val="en-US"/>
            </w:rPr>
          </w:pPr>
          <w:r w:rsidRPr="00A71158">
            <w:rPr>
              <w:sz w:val="18"/>
              <w:szCs w:val="18"/>
              <w:lang w:val="en-US"/>
            </w:rPr>
            <w:t xml:space="preserve">Référence </w:t>
          </w:r>
          <w:r w:rsidR="000A2EB0" w:rsidRPr="00A71158">
            <w:rPr>
              <w:sz w:val="18"/>
              <w:szCs w:val="18"/>
              <w:lang w:val="en-US"/>
            </w:rPr>
            <w:t xml:space="preserve">TP </w:t>
          </w:r>
        </w:p>
        <w:p w:rsidR="00902325" w:rsidRPr="00A71158" w:rsidRDefault="00FB27DD" w:rsidP="000A2EB0">
          <w:pPr>
            <w:pStyle w:val="En-tte"/>
            <w:jc w:val="center"/>
            <w:rPr>
              <w:sz w:val="18"/>
              <w:szCs w:val="18"/>
              <w:lang w:val="en-US"/>
            </w:rPr>
          </w:pPr>
          <w:fldSimple w:instr=" FILENAME   \* MERGEFORMAT ">
            <w:r w:rsidR="00071013" w:rsidRPr="00A71158">
              <w:rPr>
                <w:noProof/>
                <w:sz w:val="18"/>
                <w:szCs w:val="18"/>
                <w:lang w:val="en-US"/>
              </w:rPr>
              <w:t>EdS</w:t>
            </w:r>
            <w:r w:rsidR="00071013" w:rsidRPr="00A71158">
              <w:rPr>
                <w:noProof/>
                <w:lang w:val="en-US"/>
              </w:rPr>
              <w:t>_TP_th3_S1_OW.docx</w:t>
            </w:r>
          </w:fldSimple>
        </w:p>
        <w:p w:rsidR="000A2EB0" w:rsidRPr="00A71158" w:rsidRDefault="000A2EB0" w:rsidP="000A2EB0">
          <w:pPr>
            <w:pStyle w:val="En-tte"/>
            <w:jc w:val="center"/>
            <w:rPr>
              <w:sz w:val="18"/>
              <w:szCs w:val="18"/>
              <w:lang w:val="en-US"/>
            </w:rPr>
          </w:pPr>
        </w:p>
      </w:tc>
      <w:tc>
        <w:tcPr>
          <w:tcW w:w="4252" w:type="dxa"/>
          <w:vMerge/>
          <w:shd w:val="clear" w:color="auto" w:fill="B6DDE8" w:themeFill="accent5" w:themeFillTint="66"/>
          <w:vAlign w:val="center"/>
        </w:tcPr>
        <w:p w:rsidR="000A2EB0" w:rsidRPr="00A71158" w:rsidRDefault="000A2EB0" w:rsidP="001039C2">
          <w:pPr>
            <w:jc w:val="center"/>
            <w:rPr>
              <w:sz w:val="28"/>
              <w:szCs w:val="28"/>
              <w:lang w:val="en-US"/>
            </w:rPr>
          </w:pPr>
        </w:p>
      </w:tc>
      <w:tc>
        <w:tcPr>
          <w:tcW w:w="2977" w:type="dxa"/>
          <w:vAlign w:val="center"/>
        </w:tcPr>
        <w:p w:rsidR="000A2EB0" w:rsidRDefault="000A2EB0" w:rsidP="001039C2">
          <w:pPr>
            <w:pStyle w:val="En-tte"/>
            <w:jc w:val="center"/>
            <w:rPr>
              <w:noProof/>
            </w:rPr>
          </w:pPr>
          <w:r>
            <w:rPr>
              <w:noProof/>
            </w:rPr>
            <w:t xml:space="preserve">Systémes : </w:t>
          </w:r>
        </w:p>
        <w:p w:rsidR="000A2EB0" w:rsidRPr="000A2EB0" w:rsidRDefault="005E792B" w:rsidP="0008171B">
          <w:pPr>
            <w:pStyle w:val="En-tte"/>
            <w:jc w:val="center"/>
            <w:rPr>
              <w:noProof/>
            </w:rPr>
          </w:pPr>
          <w:r>
            <w:rPr>
              <w:noProof/>
            </w:rPr>
            <w:t>Levage M</w:t>
          </w:r>
          <w:r w:rsidR="0008171B">
            <w:rPr>
              <w:noProof/>
            </w:rPr>
            <w:t>AS</w:t>
          </w:r>
        </w:p>
      </w:tc>
    </w:tr>
  </w:tbl>
  <w:p w:rsidR="000A2EB0" w:rsidRDefault="000A2EB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013" w:rsidRDefault="00071013">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D41" w:rsidRDefault="00565D41">
    <w:pPr>
      <w:pStyle w:val="En-tte"/>
    </w:pPr>
  </w:p>
  <w:p w:rsidR="00565D41" w:rsidRDefault="00565D4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280"/>
    <w:multiLevelType w:val="multilevel"/>
    <w:tmpl w:val="FE1AD074"/>
    <w:styleLink w:val="fiche1"/>
    <w:lvl w:ilvl="0">
      <w:start w:val="1"/>
      <w:numFmt w:val="decimal"/>
      <w:lvlText w:val="%1"/>
      <w:lvlJc w:val="left"/>
      <w:pPr>
        <w:ind w:left="360" w:hanging="360"/>
      </w:pPr>
      <w:rPr>
        <w:rFonts w:ascii="Comic Sans MS" w:hAnsi="Comic Sans MS"/>
        <w:b/>
        <w:sz w:val="22"/>
      </w:rPr>
    </w:lvl>
    <w:lvl w:ilvl="1">
      <w:start w:val="1"/>
      <w:numFmt w:val="decimal"/>
      <w:lvlText w:val="%1.%2"/>
      <w:lvlJc w:val="left"/>
      <w:pPr>
        <w:ind w:left="720" w:hanging="360"/>
      </w:pPr>
      <w:rPr>
        <w:rFonts w:ascii="Comic Sans MS" w:hAnsi="Comic Sans MS" w:hint="default"/>
        <w:b/>
        <w:i w:val="0"/>
        <w:sz w:val="22"/>
      </w:rPr>
    </w:lvl>
    <w:lvl w:ilvl="2">
      <w:start w:val="1"/>
      <w:numFmt w:val="decimal"/>
      <w:lvlText w:val="%1.%2.%3"/>
      <w:lvlJc w:val="left"/>
      <w:pPr>
        <w:ind w:left="1080" w:hanging="360"/>
      </w:pPr>
      <w:rPr>
        <w:rFonts w:ascii="Comic Sans MS" w:hAnsi="Comic Sans MS" w:hint="default"/>
        <w:b/>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E822E1"/>
    <w:multiLevelType w:val="multilevel"/>
    <w:tmpl w:val="FE1AD074"/>
    <w:numStyleLink w:val="fiche1"/>
  </w:abstractNum>
  <w:abstractNum w:abstractNumId="2">
    <w:nsid w:val="06C55E08"/>
    <w:multiLevelType w:val="hybridMultilevel"/>
    <w:tmpl w:val="65FE60CA"/>
    <w:lvl w:ilvl="0" w:tplc="1E503A14">
      <w:numFmt w:val="bullet"/>
      <w:lvlText w:val=""/>
      <w:lvlJc w:val="left"/>
      <w:pPr>
        <w:tabs>
          <w:tab w:val="num" w:pos="360"/>
        </w:tabs>
        <w:ind w:left="360" w:hanging="360"/>
      </w:pPr>
      <w:rPr>
        <w:rFonts w:ascii="Symbol" w:eastAsia="Times New Roman" w:hAnsi="Symbol" w:hint="default"/>
        <w:color w:val="auto"/>
      </w:rPr>
    </w:lvl>
    <w:lvl w:ilvl="1" w:tplc="040C0003" w:tentative="1">
      <w:start w:val="1"/>
      <w:numFmt w:val="bullet"/>
      <w:lvlText w:val="o"/>
      <w:lvlJc w:val="left"/>
      <w:pPr>
        <w:tabs>
          <w:tab w:val="num" w:pos="370"/>
        </w:tabs>
        <w:ind w:left="370" w:hanging="360"/>
      </w:pPr>
      <w:rPr>
        <w:rFonts w:ascii="Courier New" w:hAnsi="Courier New" w:cs="Courier New" w:hint="default"/>
      </w:rPr>
    </w:lvl>
    <w:lvl w:ilvl="2" w:tplc="040C0005" w:tentative="1">
      <w:start w:val="1"/>
      <w:numFmt w:val="bullet"/>
      <w:lvlText w:val=""/>
      <w:lvlJc w:val="left"/>
      <w:pPr>
        <w:tabs>
          <w:tab w:val="num" w:pos="1090"/>
        </w:tabs>
        <w:ind w:left="1090" w:hanging="360"/>
      </w:pPr>
      <w:rPr>
        <w:rFonts w:ascii="Wingdings" w:hAnsi="Wingdings" w:hint="default"/>
      </w:rPr>
    </w:lvl>
    <w:lvl w:ilvl="3" w:tplc="040C0001" w:tentative="1">
      <w:start w:val="1"/>
      <w:numFmt w:val="bullet"/>
      <w:lvlText w:val=""/>
      <w:lvlJc w:val="left"/>
      <w:pPr>
        <w:tabs>
          <w:tab w:val="num" w:pos="1810"/>
        </w:tabs>
        <w:ind w:left="1810" w:hanging="360"/>
      </w:pPr>
      <w:rPr>
        <w:rFonts w:ascii="Symbol" w:hAnsi="Symbol" w:hint="default"/>
      </w:rPr>
    </w:lvl>
    <w:lvl w:ilvl="4" w:tplc="040C0003" w:tentative="1">
      <w:start w:val="1"/>
      <w:numFmt w:val="bullet"/>
      <w:lvlText w:val="o"/>
      <w:lvlJc w:val="left"/>
      <w:pPr>
        <w:tabs>
          <w:tab w:val="num" w:pos="2530"/>
        </w:tabs>
        <w:ind w:left="2530" w:hanging="360"/>
      </w:pPr>
      <w:rPr>
        <w:rFonts w:ascii="Courier New" w:hAnsi="Courier New" w:cs="Courier New" w:hint="default"/>
      </w:rPr>
    </w:lvl>
    <w:lvl w:ilvl="5" w:tplc="040C0005" w:tentative="1">
      <w:start w:val="1"/>
      <w:numFmt w:val="bullet"/>
      <w:lvlText w:val=""/>
      <w:lvlJc w:val="left"/>
      <w:pPr>
        <w:tabs>
          <w:tab w:val="num" w:pos="3250"/>
        </w:tabs>
        <w:ind w:left="3250" w:hanging="360"/>
      </w:pPr>
      <w:rPr>
        <w:rFonts w:ascii="Wingdings" w:hAnsi="Wingdings" w:hint="default"/>
      </w:rPr>
    </w:lvl>
    <w:lvl w:ilvl="6" w:tplc="040C0001" w:tentative="1">
      <w:start w:val="1"/>
      <w:numFmt w:val="bullet"/>
      <w:lvlText w:val=""/>
      <w:lvlJc w:val="left"/>
      <w:pPr>
        <w:tabs>
          <w:tab w:val="num" w:pos="3970"/>
        </w:tabs>
        <w:ind w:left="3970" w:hanging="360"/>
      </w:pPr>
      <w:rPr>
        <w:rFonts w:ascii="Symbol" w:hAnsi="Symbol" w:hint="default"/>
      </w:rPr>
    </w:lvl>
    <w:lvl w:ilvl="7" w:tplc="040C0003" w:tentative="1">
      <w:start w:val="1"/>
      <w:numFmt w:val="bullet"/>
      <w:lvlText w:val="o"/>
      <w:lvlJc w:val="left"/>
      <w:pPr>
        <w:tabs>
          <w:tab w:val="num" w:pos="4690"/>
        </w:tabs>
        <w:ind w:left="4690" w:hanging="360"/>
      </w:pPr>
      <w:rPr>
        <w:rFonts w:ascii="Courier New" w:hAnsi="Courier New" w:cs="Courier New" w:hint="default"/>
      </w:rPr>
    </w:lvl>
    <w:lvl w:ilvl="8" w:tplc="040C0005" w:tentative="1">
      <w:start w:val="1"/>
      <w:numFmt w:val="bullet"/>
      <w:lvlText w:val=""/>
      <w:lvlJc w:val="left"/>
      <w:pPr>
        <w:tabs>
          <w:tab w:val="num" w:pos="5410"/>
        </w:tabs>
        <w:ind w:left="5410" w:hanging="360"/>
      </w:pPr>
      <w:rPr>
        <w:rFonts w:ascii="Wingdings" w:hAnsi="Wingdings" w:hint="default"/>
      </w:rPr>
    </w:lvl>
  </w:abstractNum>
  <w:abstractNum w:abstractNumId="3">
    <w:nsid w:val="2A3B5412"/>
    <w:multiLevelType w:val="hybridMultilevel"/>
    <w:tmpl w:val="FB00F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9806FB"/>
    <w:multiLevelType w:val="hybridMultilevel"/>
    <w:tmpl w:val="E2DCBD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2326F3B"/>
    <w:multiLevelType w:val="multilevel"/>
    <w:tmpl w:val="FE1AD074"/>
    <w:numStyleLink w:val="fiche1"/>
  </w:abstractNum>
  <w:abstractNum w:abstractNumId="6">
    <w:nsid w:val="34AC698B"/>
    <w:multiLevelType w:val="multilevel"/>
    <w:tmpl w:val="FE1AD074"/>
    <w:numStyleLink w:val="fiche1"/>
  </w:abstractNum>
  <w:abstractNum w:abstractNumId="7">
    <w:nsid w:val="34C401AF"/>
    <w:multiLevelType w:val="multilevel"/>
    <w:tmpl w:val="FE1AD074"/>
    <w:numStyleLink w:val="fiche1"/>
  </w:abstractNum>
  <w:abstractNum w:abstractNumId="8">
    <w:nsid w:val="34F13E9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C8A4752"/>
    <w:multiLevelType w:val="hybridMultilevel"/>
    <w:tmpl w:val="8A927C1E"/>
    <w:lvl w:ilvl="0" w:tplc="C5FAC280">
      <w:start w:val="1"/>
      <w:numFmt w:val="bullet"/>
      <w:lvlText w:val=""/>
      <w:lvlJc w:val="left"/>
      <w:pPr>
        <w:tabs>
          <w:tab w:val="num" w:pos="644"/>
        </w:tabs>
        <w:ind w:left="644" w:hanging="360"/>
      </w:pPr>
      <w:rPr>
        <w:rFonts w:ascii="Symbol" w:hAnsi="Symbol" w:hint="default"/>
        <w:color w:val="auto"/>
      </w:rPr>
    </w:lvl>
    <w:lvl w:ilvl="1" w:tplc="040C0003" w:tentative="1">
      <w:start w:val="1"/>
      <w:numFmt w:val="bullet"/>
      <w:lvlText w:val="o"/>
      <w:lvlJc w:val="left"/>
      <w:pPr>
        <w:tabs>
          <w:tab w:val="num" w:pos="308"/>
        </w:tabs>
        <w:ind w:left="308" w:hanging="360"/>
      </w:pPr>
      <w:rPr>
        <w:rFonts w:ascii="Courier New" w:hAnsi="Courier New" w:cs="Courier New" w:hint="default"/>
      </w:rPr>
    </w:lvl>
    <w:lvl w:ilvl="2" w:tplc="040C0005" w:tentative="1">
      <w:start w:val="1"/>
      <w:numFmt w:val="bullet"/>
      <w:lvlText w:val=""/>
      <w:lvlJc w:val="left"/>
      <w:pPr>
        <w:tabs>
          <w:tab w:val="num" w:pos="1028"/>
        </w:tabs>
        <w:ind w:left="1028" w:hanging="360"/>
      </w:pPr>
      <w:rPr>
        <w:rFonts w:ascii="Wingdings" w:hAnsi="Wingdings" w:hint="default"/>
      </w:rPr>
    </w:lvl>
    <w:lvl w:ilvl="3" w:tplc="040C0001" w:tentative="1">
      <w:start w:val="1"/>
      <w:numFmt w:val="bullet"/>
      <w:lvlText w:val=""/>
      <w:lvlJc w:val="left"/>
      <w:pPr>
        <w:tabs>
          <w:tab w:val="num" w:pos="1748"/>
        </w:tabs>
        <w:ind w:left="1748" w:hanging="360"/>
      </w:pPr>
      <w:rPr>
        <w:rFonts w:ascii="Symbol" w:hAnsi="Symbol" w:hint="default"/>
      </w:rPr>
    </w:lvl>
    <w:lvl w:ilvl="4" w:tplc="040C0003" w:tentative="1">
      <w:start w:val="1"/>
      <w:numFmt w:val="bullet"/>
      <w:lvlText w:val="o"/>
      <w:lvlJc w:val="left"/>
      <w:pPr>
        <w:tabs>
          <w:tab w:val="num" w:pos="2468"/>
        </w:tabs>
        <w:ind w:left="2468" w:hanging="360"/>
      </w:pPr>
      <w:rPr>
        <w:rFonts w:ascii="Courier New" w:hAnsi="Courier New" w:cs="Courier New" w:hint="default"/>
      </w:rPr>
    </w:lvl>
    <w:lvl w:ilvl="5" w:tplc="040C0005" w:tentative="1">
      <w:start w:val="1"/>
      <w:numFmt w:val="bullet"/>
      <w:lvlText w:val=""/>
      <w:lvlJc w:val="left"/>
      <w:pPr>
        <w:tabs>
          <w:tab w:val="num" w:pos="3188"/>
        </w:tabs>
        <w:ind w:left="3188" w:hanging="360"/>
      </w:pPr>
      <w:rPr>
        <w:rFonts w:ascii="Wingdings" w:hAnsi="Wingdings" w:hint="default"/>
      </w:rPr>
    </w:lvl>
    <w:lvl w:ilvl="6" w:tplc="040C0001" w:tentative="1">
      <w:start w:val="1"/>
      <w:numFmt w:val="bullet"/>
      <w:lvlText w:val=""/>
      <w:lvlJc w:val="left"/>
      <w:pPr>
        <w:tabs>
          <w:tab w:val="num" w:pos="3908"/>
        </w:tabs>
        <w:ind w:left="3908" w:hanging="360"/>
      </w:pPr>
      <w:rPr>
        <w:rFonts w:ascii="Symbol" w:hAnsi="Symbol" w:hint="default"/>
      </w:rPr>
    </w:lvl>
    <w:lvl w:ilvl="7" w:tplc="040C0003" w:tentative="1">
      <w:start w:val="1"/>
      <w:numFmt w:val="bullet"/>
      <w:lvlText w:val="o"/>
      <w:lvlJc w:val="left"/>
      <w:pPr>
        <w:tabs>
          <w:tab w:val="num" w:pos="4628"/>
        </w:tabs>
        <w:ind w:left="4628" w:hanging="360"/>
      </w:pPr>
      <w:rPr>
        <w:rFonts w:ascii="Courier New" w:hAnsi="Courier New" w:cs="Courier New" w:hint="default"/>
      </w:rPr>
    </w:lvl>
    <w:lvl w:ilvl="8" w:tplc="040C0005" w:tentative="1">
      <w:start w:val="1"/>
      <w:numFmt w:val="bullet"/>
      <w:lvlText w:val=""/>
      <w:lvlJc w:val="left"/>
      <w:pPr>
        <w:tabs>
          <w:tab w:val="num" w:pos="5348"/>
        </w:tabs>
        <w:ind w:left="5348" w:hanging="360"/>
      </w:pPr>
      <w:rPr>
        <w:rFonts w:ascii="Wingdings" w:hAnsi="Wingdings" w:hint="default"/>
      </w:rPr>
    </w:lvl>
  </w:abstractNum>
  <w:abstractNum w:abstractNumId="10">
    <w:nsid w:val="4E05536E"/>
    <w:multiLevelType w:val="multilevel"/>
    <w:tmpl w:val="FE1AD074"/>
    <w:numStyleLink w:val="fiche1"/>
  </w:abstractNum>
  <w:abstractNum w:abstractNumId="11">
    <w:nsid w:val="561706D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C997990"/>
    <w:multiLevelType w:val="hybridMultilevel"/>
    <w:tmpl w:val="CCF2DB3A"/>
    <w:lvl w:ilvl="0" w:tplc="040C0001">
      <w:start w:val="1"/>
      <w:numFmt w:val="bullet"/>
      <w:lvlText w:val=""/>
      <w:lvlJc w:val="left"/>
      <w:pPr>
        <w:ind w:left="2137" w:hanging="360"/>
      </w:pPr>
      <w:rPr>
        <w:rFonts w:ascii="Symbol" w:hAnsi="Symbol"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13">
    <w:nsid w:val="6E6901B8"/>
    <w:multiLevelType w:val="multilevel"/>
    <w:tmpl w:val="FE1AD074"/>
    <w:numStyleLink w:val="fiche1"/>
  </w:abstractNum>
  <w:abstractNum w:abstractNumId="14">
    <w:nsid w:val="7B065D63"/>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0"/>
  </w:num>
  <w:num w:numId="2">
    <w:abstractNumId w:val="0"/>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2"/>
  </w:num>
  <w:num w:numId="13">
    <w:abstractNumId w:val="9"/>
  </w:num>
  <w:num w:numId="14">
    <w:abstractNumId w:val="3"/>
  </w:num>
  <w:num w:numId="15">
    <w:abstractNumId w:val="5"/>
  </w:num>
  <w:num w:numId="16">
    <w:abstractNumId w:val="6"/>
  </w:num>
  <w:num w:numId="17">
    <w:abstractNumId w:val="7"/>
  </w:num>
  <w:num w:numId="18">
    <w:abstractNumId w:val="13"/>
  </w:num>
  <w:num w:numId="19">
    <w:abstractNumId w:val="4"/>
  </w:num>
  <w:num w:numId="20">
    <w:abstractNumId w:val="11"/>
  </w:num>
  <w:num w:numId="21">
    <w:abstractNumId w:val="8"/>
  </w:num>
  <w:num w:numId="22">
    <w:abstractNumId w:val="10"/>
  </w:num>
  <w:num w:numId="23">
    <w:abstractNumId w:val="1"/>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08"/>
  <w:hyphenationZone w:val="425"/>
  <w:characterSpacingControl w:val="doNotCompress"/>
  <w:hdrShapeDefaults>
    <o:shapedefaults v:ext="edit" spidmax="61442"/>
  </w:hdrShapeDefaults>
  <w:footnotePr>
    <w:footnote w:id="-1"/>
    <w:footnote w:id="0"/>
  </w:footnotePr>
  <w:endnotePr>
    <w:endnote w:id="-1"/>
    <w:endnote w:id="0"/>
  </w:endnotePr>
  <w:compat>
    <w:useFELayout/>
  </w:compat>
  <w:rsids>
    <w:rsidRoot w:val="00B52B36"/>
    <w:rsid w:val="000571FA"/>
    <w:rsid w:val="00071013"/>
    <w:rsid w:val="0008171B"/>
    <w:rsid w:val="00092097"/>
    <w:rsid w:val="00096C99"/>
    <w:rsid w:val="00097D42"/>
    <w:rsid w:val="000A2EB0"/>
    <w:rsid w:val="000B22AF"/>
    <w:rsid w:val="000D49A6"/>
    <w:rsid w:val="001162E9"/>
    <w:rsid w:val="00141EF7"/>
    <w:rsid w:val="001459F0"/>
    <w:rsid w:val="00186F86"/>
    <w:rsid w:val="001A521D"/>
    <w:rsid w:val="001B7986"/>
    <w:rsid w:val="001D175F"/>
    <w:rsid w:val="001D28D5"/>
    <w:rsid w:val="0020216E"/>
    <w:rsid w:val="00255A9F"/>
    <w:rsid w:val="002652F3"/>
    <w:rsid w:val="002C06BA"/>
    <w:rsid w:val="0030164C"/>
    <w:rsid w:val="00332105"/>
    <w:rsid w:val="00342515"/>
    <w:rsid w:val="0037423A"/>
    <w:rsid w:val="003A7D17"/>
    <w:rsid w:val="003C658A"/>
    <w:rsid w:val="004921B7"/>
    <w:rsid w:val="004D376F"/>
    <w:rsid w:val="0055556F"/>
    <w:rsid w:val="00565D41"/>
    <w:rsid w:val="005670E9"/>
    <w:rsid w:val="00577C51"/>
    <w:rsid w:val="005C1AAF"/>
    <w:rsid w:val="005C2318"/>
    <w:rsid w:val="005D6BE8"/>
    <w:rsid w:val="005E296C"/>
    <w:rsid w:val="005E792B"/>
    <w:rsid w:val="0067236D"/>
    <w:rsid w:val="007657FA"/>
    <w:rsid w:val="0077271F"/>
    <w:rsid w:val="0079217A"/>
    <w:rsid w:val="007D6B67"/>
    <w:rsid w:val="00800B97"/>
    <w:rsid w:val="0081270F"/>
    <w:rsid w:val="008608F8"/>
    <w:rsid w:val="008637FB"/>
    <w:rsid w:val="008F05BE"/>
    <w:rsid w:val="00902325"/>
    <w:rsid w:val="009F0C5C"/>
    <w:rsid w:val="009F41FD"/>
    <w:rsid w:val="00A52C35"/>
    <w:rsid w:val="00A71158"/>
    <w:rsid w:val="00A844DF"/>
    <w:rsid w:val="00B400FA"/>
    <w:rsid w:val="00B52B36"/>
    <w:rsid w:val="00B62241"/>
    <w:rsid w:val="00BC1B77"/>
    <w:rsid w:val="00BC2018"/>
    <w:rsid w:val="00BF5B79"/>
    <w:rsid w:val="00C36327"/>
    <w:rsid w:val="00C530BD"/>
    <w:rsid w:val="00CD3F16"/>
    <w:rsid w:val="00D61905"/>
    <w:rsid w:val="00E40509"/>
    <w:rsid w:val="00E613CC"/>
    <w:rsid w:val="00E92380"/>
    <w:rsid w:val="00F114D4"/>
    <w:rsid w:val="00F27758"/>
    <w:rsid w:val="00F32B66"/>
    <w:rsid w:val="00F61911"/>
    <w:rsid w:val="00F70F04"/>
    <w:rsid w:val="00FB27DD"/>
    <w:rsid w:val="00FD03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42"/>
    <o:shapelayout v:ext="edit">
      <o:idmap v:ext="edit" data="1"/>
      <o:rules v:ext="edit">
        <o:r id="V:Rule3" type="connector" idref="#_x0000_s1041"/>
        <o:r id="V:Rule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0FA"/>
    <w:pPr>
      <w:tabs>
        <w:tab w:val="left" w:pos="284"/>
        <w:tab w:val="left" w:pos="567"/>
        <w:tab w:val="left" w:pos="851"/>
        <w:tab w:val="left" w:pos="1134"/>
      </w:tabs>
      <w:spacing w:after="0" w:line="240" w:lineRule="auto"/>
    </w:pPr>
    <w:rPr>
      <w:rFonts w:ascii="Arial" w:hAnsi="Arial"/>
      <w:szCs w:val="20"/>
    </w:rPr>
  </w:style>
  <w:style w:type="paragraph" w:styleId="Titre1">
    <w:name w:val="heading 1"/>
    <w:basedOn w:val="Normal"/>
    <w:next w:val="Normal"/>
    <w:link w:val="Titre1Car"/>
    <w:uiPriority w:val="9"/>
    <w:qFormat/>
    <w:rsid w:val="00B400FA"/>
    <w:pPr>
      <w:keepNext/>
      <w:keepLines/>
      <w:numPr>
        <w:numId w:val="11"/>
      </w:numPr>
      <w:shd w:val="clear" w:color="auto" w:fill="FFFF00"/>
      <w:spacing w:before="120"/>
      <w:outlineLvl w:val="0"/>
    </w:pPr>
    <w:rPr>
      <w:rFonts w:eastAsiaTheme="majorEastAsia" w:cstheme="majorBidi"/>
      <w:b/>
      <w:bCs/>
      <w:szCs w:val="28"/>
    </w:rPr>
  </w:style>
  <w:style w:type="paragraph" w:styleId="Titre2">
    <w:name w:val="heading 2"/>
    <w:basedOn w:val="Normal"/>
    <w:next w:val="Normal"/>
    <w:link w:val="Titre2Car"/>
    <w:uiPriority w:val="9"/>
    <w:unhideWhenUsed/>
    <w:qFormat/>
    <w:rsid w:val="00B400FA"/>
    <w:pPr>
      <w:keepNext/>
      <w:keepLines/>
      <w:numPr>
        <w:ilvl w:val="1"/>
        <w:numId w:val="11"/>
      </w:numPr>
      <w:shd w:val="clear" w:color="auto" w:fill="BFBFBF" w:themeFill="background1" w:themeFillShade="BF"/>
      <w:spacing w:before="120"/>
      <w:outlineLvl w:val="1"/>
    </w:pPr>
    <w:rPr>
      <w:rFonts w:eastAsiaTheme="majorEastAsia" w:cstheme="majorBidi"/>
      <w:b/>
      <w:bCs/>
      <w:szCs w:val="26"/>
    </w:rPr>
  </w:style>
  <w:style w:type="paragraph" w:styleId="Titre3">
    <w:name w:val="heading 3"/>
    <w:basedOn w:val="Normal"/>
    <w:next w:val="Normal"/>
    <w:link w:val="Titre3Car"/>
    <w:uiPriority w:val="9"/>
    <w:unhideWhenUsed/>
    <w:qFormat/>
    <w:rsid w:val="00B400FA"/>
    <w:pPr>
      <w:keepNext/>
      <w:keepLines/>
      <w:numPr>
        <w:ilvl w:val="2"/>
        <w:numId w:val="11"/>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B400FA"/>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B400FA"/>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B400FA"/>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B400FA"/>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400FA"/>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uiPriority w:val="9"/>
    <w:semiHidden/>
    <w:unhideWhenUsed/>
    <w:qFormat/>
    <w:rsid w:val="00B400FA"/>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A2EB0"/>
    <w:pPr>
      <w:tabs>
        <w:tab w:val="center" w:pos="4536"/>
        <w:tab w:val="right" w:pos="9072"/>
      </w:tabs>
    </w:pPr>
  </w:style>
  <w:style w:type="character" w:customStyle="1" w:styleId="En-tteCar">
    <w:name w:val="En-tête Car"/>
    <w:basedOn w:val="Policepardfaut"/>
    <w:link w:val="En-tte"/>
    <w:uiPriority w:val="99"/>
    <w:rsid w:val="000A2EB0"/>
  </w:style>
  <w:style w:type="paragraph" w:styleId="Pieddepage">
    <w:name w:val="footer"/>
    <w:basedOn w:val="Normal"/>
    <w:link w:val="PieddepageCar"/>
    <w:uiPriority w:val="99"/>
    <w:unhideWhenUsed/>
    <w:rsid w:val="000A2EB0"/>
    <w:pPr>
      <w:tabs>
        <w:tab w:val="center" w:pos="4536"/>
        <w:tab w:val="right" w:pos="9072"/>
      </w:tabs>
    </w:pPr>
  </w:style>
  <w:style w:type="character" w:customStyle="1" w:styleId="PieddepageCar">
    <w:name w:val="Pied de page Car"/>
    <w:basedOn w:val="Policepardfaut"/>
    <w:link w:val="Pieddepage"/>
    <w:uiPriority w:val="99"/>
    <w:rsid w:val="000A2EB0"/>
  </w:style>
  <w:style w:type="paragraph" w:styleId="Textedebulles">
    <w:name w:val="Balloon Text"/>
    <w:basedOn w:val="Normal"/>
    <w:link w:val="TextedebullesCar"/>
    <w:uiPriority w:val="99"/>
    <w:semiHidden/>
    <w:unhideWhenUsed/>
    <w:rsid w:val="000A2EB0"/>
    <w:rPr>
      <w:rFonts w:ascii="Tahoma" w:hAnsi="Tahoma" w:cs="Tahoma"/>
      <w:sz w:val="16"/>
      <w:szCs w:val="16"/>
    </w:rPr>
  </w:style>
  <w:style w:type="character" w:customStyle="1" w:styleId="TextedebullesCar">
    <w:name w:val="Texte de bulles Car"/>
    <w:basedOn w:val="Policepardfaut"/>
    <w:link w:val="Textedebulles"/>
    <w:uiPriority w:val="99"/>
    <w:semiHidden/>
    <w:rsid w:val="000A2EB0"/>
    <w:rPr>
      <w:rFonts w:ascii="Tahoma" w:hAnsi="Tahoma" w:cs="Tahoma"/>
      <w:sz w:val="16"/>
      <w:szCs w:val="16"/>
    </w:rPr>
  </w:style>
  <w:style w:type="table" w:styleId="Grilledutableau">
    <w:name w:val="Table Grid"/>
    <w:basedOn w:val="TableauNormal"/>
    <w:rsid w:val="000A2E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B400FA"/>
    <w:rPr>
      <w:rFonts w:ascii="Arial" w:eastAsiaTheme="majorEastAsia" w:hAnsi="Arial" w:cstheme="majorBidi"/>
      <w:b/>
      <w:bCs/>
      <w:szCs w:val="28"/>
      <w:shd w:val="clear" w:color="auto" w:fill="FFFF00"/>
    </w:rPr>
  </w:style>
  <w:style w:type="character" w:customStyle="1" w:styleId="Titre2Car">
    <w:name w:val="Titre 2 Car"/>
    <w:basedOn w:val="Policepardfaut"/>
    <w:link w:val="Titre2"/>
    <w:uiPriority w:val="9"/>
    <w:rsid w:val="00B400FA"/>
    <w:rPr>
      <w:rFonts w:ascii="Arial" w:eastAsiaTheme="majorEastAsia" w:hAnsi="Arial" w:cstheme="majorBidi"/>
      <w:b/>
      <w:bCs/>
      <w:szCs w:val="26"/>
      <w:shd w:val="clear" w:color="auto" w:fill="BFBFBF" w:themeFill="background1" w:themeFillShade="BF"/>
    </w:rPr>
  </w:style>
  <w:style w:type="paragraph" w:styleId="Titre">
    <w:name w:val="Title"/>
    <w:basedOn w:val="Normal"/>
    <w:next w:val="Normal"/>
    <w:link w:val="TitreCar"/>
    <w:uiPriority w:val="10"/>
    <w:qFormat/>
    <w:rsid w:val="00B400FA"/>
    <w:pPr>
      <w:pBdr>
        <w:bottom w:val="single" w:sz="8" w:space="4" w:color="4F81BD" w:themeColor="accent1"/>
      </w:pBdr>
      <w:spacing w:before="120"/>
      <w:contextualSpacing/>
    </w:pPr>
    <w:rPr>
      <w:rFonts w:ascii="Comic Sans MS" w:eastAsiaTheme="majorEastAsia" w:hAnsi="Comic Sans MS" w:cstheme="majorBidi"/>
      <w:b/>
      <w:spacing w:val="5"/>
      <w:kern w:val="28"/>
      <w:szCs w:val="52"/>
      <w:u w:val="single"/>
    </w:rPr>
  </w:style>
  <w:style w:type="character" w:customStyle="1" w:styleId="TitreCar">
    <w:name w:val="Titre Car"/>
    <w:basedOn w:val="Policepardfaut"/>
    <w:link w:val="Titre"/>
    <w:uiPriority w:val="10"/>
    <w:rsid w:val="00B400FA"/>
    <w:rPr>
      <w:rFonts w:ascii="Comic Sans MS" w:eastAsiaTheme="majorEastAsia" w:hAnsi="Comic Sans MS" w:cstheme="majorBidi"/>
      <w:b/>
      <w:spacing w:val="5"/>
      <w:kern w:val="28"/>
      <w:szCs w:val="52"/>
      <w:u w:val="single"/>
    </w:rPr>
  </w:style>
  <w:style w:type="numbering" w:customStyle="1" w:styleId="fiche1">
    <w:name w:val="fiche 1"/>
    <w:uiPriority w:val="99"/>
    <w:rsid w:val="00B400FA"/>
    <w:pPr>
      <w:numPr>
        <w:numId w:val="1"/>
      </w:numPr>
    </w:pPr>
  </w:style>
  <w:style w:type="character" w:customStyle="1" w:styleId="Titre3Car">
    <w:name w:val="Titre 3 Car"/>
    <w:basedOn w:val="Policepardfaut"/>
    <w:link w:val="Titre3"/>
    <w:uiPriority w:val="9"/>
    <w:semiHidden/>
    <w:rsid w:val="00B400FA"/>
    <w:rPr>
      <w:rFonts w:asciiTheme="majorHAnsi" w:eastAsiaTheme="majorEastAsia" w:hAnsiTheme="majorHAnsi" w:cstheme="majorBidi"/>
      <w:b/>
      <w:bCs/>
      <w:color w:val="4F81BD" w:themeColor="accent1"/>
      <w:szCs w:val="20"/>
    </w:rPr>
  </w:style>
  <w:style w:type="character" w:customStyle="1" w:styleId="Titre4Car">
    <w:name w:val="Titre 4 Car"/>
    <w:basedOn w:val="Policepardfaut"/>
    <w:link w:val="Titre4"/>
    <w:uiPriority w:val="9"/>
    <w:semiHidden/>
    <w:rsid w:val="00B400FA"/>
    <w:rPr>
      <w:rFonts w:asciiTheme="majorHAnsi" w:eastAsiaTheme="majorEastAsia" w:hAnsiTheme="majorHAnsi" w:cstheme="majorBidi"/>
      <w:b/>
      <w:bCs/>
      <w:i/>
      <w:iCs/>
      <w:color w:val="4F81BD" w:themeColor="accent1"/>
      <w:szCs w:val="20"/>
    </w:rPr>
  </w:style>
  <w:style w:type="character" w:customStyle="1" w:styleId="Titre5Car">
    <w:name w:val="Titre 5 Car"/>
    <w:basedOn w:val="Policepardfaut"/>
    <w:link w:val="Titre5"/>
    <w:uiPriority w:val="9"/>
    <w:semiHidden/>
    <w:rsid w:val="00B400FA"/>
    <w:rPr>
      <w:rFonts w:asciiTheme="majorHAnsi" w:eastAsiaTheme="majorEastAsia" w:hAnsiTheme="majorHAnsi" w:cstheme="majorBidi"/>
      <w:color w:val="243F60" w:themeColor="accent1" w:themeShade="7F"/>
      <w:szCs w:val="20"/>
    </w:rPr>
  </w:style>
  <w:style w:type="character" w:customStyle="1" w:styleId="Titre6Car">
    <w:name w:val="Titre 6 Car"/>
    <w:basedOn w:val="Policepardfaut"/>
    <w:link w:val="Titre6"/>
    <w:uiPriority w:val="9"/>
    <w:semiHidden/>
    <w:rsid w:val="00B400FA"/>
    <w:rPr>
      <w:rFonts w:asciiTheme="majorHAnsi" w:eastAsiaTheme="majorEastAsia" w:hAnsiTheme="majorHAnsi" w:cstheme="majorBidi"/>
      <w:i/>
      <w:iCs/>
      <w:color w:val="243F60" w:themeColor="accent1" w:themeShade="7F"/>
      <w:szCs w:val="20"/>
    </w:rPr>
  </w:style>
  <w:style w:type="character" w:customStyle="1" w:styleId="Titre7Car">
    <w:name w:val="Titre 7 Car"/>
    <w:basedOn w:val="Policepardfaut"/>
    <w:link w:val="Titre7"/>
    <w:uiPriority w:val="9"/>
    <w:semiHidden/>
    <w:rsid w:val="00B400FA"/>
    <w:rPr>
      <w:rFonts w:asciiTheme="majorHAnsi" w:eastAsiaTheme="majorEastAsia" w:hAnsiTheme="majorHAnsi" w:cstheme="majorBidi"/>
      <w:i/>
      <w:iCs/>
      <w:color w:val="404040" w:themeColor="text1" w:themeTint="BF"/>
      <w:szCs w:val="20"/>
    </w:rPr>
  </w:style>
  <w:style w:type="character" w:customStyle="1" w:styleId="Titre8Car">
    <w:name w:val="Titre 8 Car"/>
    <w:basedOn w:val="Policepardfaut"/>
    <w:link w:val="Titre8"/>
    <w:uiPriority w:val="9"/>
    <w:semiHidden/>
    <w:rsid w:val="00B400F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B400FA"/>
    <w:rPr>
      <w:rFonts w:asciiTheme="majorHAnsi" w:eastAsiaTheme="majorEastAsia" w:hAnsiTheme="majorHAnsi" w:cstheme="majorBidi"/>
      <w:i/>
      <w:iCs/>
      <w:color w:val="404040" w:themeColor="text1" w:themeTint="BF"/>
      <w:sz w:val="20"/>
      <w:szCs w:val="20"/>
    </w:rPr>
  </w:style>
  <w:style w:type="paragraph" w:styleId="Paragraphedeliste">
    <w:name w:val="List Paragraph"/>
    <w:basedOn w:val="Normal"/>
    <w:uiPriority w:val="34"/>
    <w:qFormat/>
    <w:rsid w:val="00B400FA"/>
    <w:pPr>
      <w:ind w:left="720"/>
      <w:contextualSpacing/>
    </w:pPr>
    <w:rPr>
      <w:rFonts w:eastAsia="Times New Roman" w:cs="Times New Roman"/>
    </w:rPr>
  </w:style>
  <w:style w:type="paragraph" w:styleId="Notedefin">
    <w:name w:val="endnote text"/>
    <w:basedOn w:val="Normal"/>
    <w:link w:val="NotedefinCar"/>
    <w:uiPriority w:val="99"/>
    <w:semiHidden/>
    <w:unhideWhenUsed/>
    <w:rsid w:val="00B52B36"/>
    <w:rPr>
      <w:rFonts w:ascii="Comic Sans MS" w:hAnsi="Comic Sans MS"/>
      <w:sz w:val="20"/>
    </w:rPr>
  </w:style>
  <w:style w:type="character" w:customStyle="1" w:styleId="NotedefinCar">
    <w:name w:val="Note de fin Car"/>
    <w:basedOn w:val="Policepardfaut"/>
    <w:link w:val="Notedefin"/>
    <w:uiPriority w:val="99"/>
    <w:semiHidden/>
    <w:rsid w:val="00B52B36"/>
    <w:rPr>
      <w:rFonts w:ascii="Comic Sans MS" w:hAnsi="Comic Sans MS"/>
      <w:sz w:val="20"/>
      <w:szCs w:val="20"/>
    </w:rPr>
  </w:style>
  <w:style w:type="paragraph" w:customStyle="1" w:styleId="Fichedetravail">
    <w:name w:val="Fiche de travail"/>
    <w:basedOn w:val="Normal"/>
    <w:qFormat/>
    <w:rsid w:val="008F05BE"/>
    <w:rPr>
      <w:rFonts w:ascii="Comic Sans MS" w:hAnsi="Comic Sans MS" w:cs="Arial"/>
      <w:b/>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IPPE\Application%20Data\Microsoft\Templates\bts1_ed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AE689-EA53-424C-86C6-B34E2C37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bts1_eds.dotx</Template>
  <TotalTime>73</TotalTime>
  <Pages>5</Pages>
  <Words>939</Words>
  <Characters>5168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perso</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levage</dc:title>
  <dc:subject/>
  <dc:creator>RIGAUD</dc:creator>
  <cp:keywords>levage MAS</cp:keywords>
  <dc:description/>
  <cp:lastModifiedBy>RIGAUD</cp:lastModifiedBy>
  <cp:revision>11</cp:revision>
  <cp:lastPrinted>2009-12-08T13:40:00Z</cp:lastPrinted>
  <dcterms:created xsi:type="dcterms:W3CDTF">2009-11-09T06:49:00Z</dcterms:created>
  <dcterms:modified xsi:type="dcterms:W3CDTF">2009-12-28T17:32:00Z</dcterms:modified>
  <cp:category>Eds_bts1</cp:category>
</cp:coreProperties>
</file>