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91" w:rsidRPr="002B4F5E" w:rsidRDefault="00FE5391" w:rsidP="002B4F5E">
      <w:pPr>
        <w:pStyle w:val="Titre"/>
        <w:rPr>
          <w:rFonts w:ascii="Verdana" w:hAnsi="Verdana"/>
          <w:sz w:val="24"/>
        </w:rPr>
      </w:pPr>
      <w:r w:rsidRPr="002B4F5E">
        <w:rPr>
          <w:rFonts w:ascii="Verdana" w:hAnsi="Verdana"/>
          <w:sz w:val="24"/>
        </w:rPr>
        <w:t xml:space="preserve">LE MOTEUR ASYNCHRONE TRIPHASE </w:t>
      </w:r>
      <w:proofErr w:type="gramStart"/>
      <w:r w:rsidRPr="002B4F5E">
        <w:rPr>
          <w:rFonts w:ascii="Verdana" w:hAnsi="Verdana"/>
          <w:sz w:val="24"/>
        </w:rPr>
        <w:t>( MAS</w:t>
      </w:r>
      <w:proofErr w:type="gramEnd"/>
      <w:r w:rsidRPr="002B4F5E">
        <w:rPr>
          <w:rFonts w:ascii="Verdana" w:hAnsi="Verdana"/>
          <w:sz w:val="24"/>
        </w:rPr>
        <w:t xml:space="preserve"> )</w:t>
      </w:r>
    </w:p>
    <w:p w:rsidR="002B4F5E" w:rsidRPr="004673E6" w:rsidRDefault="002B4F5E" w:rsidP="002B4F5E">
      <w:pPr>
        <w:pStyle w:val="Titre"/>
        <w:rPr>
          <w:rFonts w:ascii="Verdana" w:hAnsi="Verdana"/>
          <w:sz w:val="24"/>
        </w:rPr>
      </w:pPr>
    </w:p>
    <w:p w:rsidR="002B4F5E" w:rsidRPr="004673E6" w:rsidRDefault="002B4F5E" w:rsidP="002B4F5E">
      <w:pPr>
        <w:pStyle w:val="Titre"/>
        <w:numPr>
          <w:ilvl w:val="0"/>
          <w:numId w:val="29"/>
        </w:numPr>
        <w:rPr>
          <w:rFonts w:ascii="Verdana" w:hAnsi="Verdana"/>
          <w:sz w:val="24"/>
        </w:rPr>
      </w:pPr>
      <w:r w:rsidRPr="004673E6">
        <w:rPr>
          <w:rFonts w:ascii="Verdana" w:hAnsi="Verdana"/>
          <w:sz w:val="24"/>
        </w:rPr>
        <w:t>M</w:t>
      </w:r>
      <w:r>
        <w:rPr>
          <w:rFonts w:ascii="Verdana" w:hAnsi="Verdana"/>
          <w:sz w:val="24"/>
        </w:rPr>
        <w:t>oteurs asynchrones en régime statique</w:t>
      </w:r>
    </w:p>
    <w:p w:rsidR="00FE5391" w:rsidRDefault="00FE5391">
      <w:pPr>
        <w:rPr>
          <w:rFonts w:ascii="Verdana" w:hAnsi="Verdana"/>
        </w:rPr>
      </w:pPr>
    </w:p>
    <w:p w:rsidR="00FE5391" w:rsidRDefault="00FE5391">
      <w:pPr>
        <w:rPr>
          <w:rFonts w:ascii="Verdana" w:hAnsi="Verdana"/>
        </w:rPr>
      </w:pPr>
    </w:p>
    <w:p w:rsidR="00FE5391" w:rsidRDefault="00FE5391">
      <w:pPr>
        <w:numPr>
          <w:ilvl w:val="0"/>
          <w:numId w:val="1"/>
        </w:numPr>
        <w:rPr>
          <w:rFonts w:ascii="Verdana" w:hAnsi="Verdana"/>
          <w:b/>
          <w:bCs/>
          <w:sz w:val="20"/>
          <w:u w:val="single"/>
        </w:rPr>
      </w:pPr>
      <w:r>
        <w:rPr>
          <w:rFonts w:ascii="Verdana" w:hAnsi="Verdana"/>
          <w:b/>
          <w:bCs/>
          <w:sz w:val="20"/>
          <w:u w:val="single"/>
        </w:rPr>
        <w:t>Bref historique</w:t>
      </w:r>
    </w:p>
    <w:p w:rsidR="00FE5391" w:rsidRDefault="00FE5391">
      <w:pPr>
        <w:jc w:val="both"/>
        <w:rPr>
          <w:rFonts w:ascii="Verdana" w:hAnsi="Verdana"/>
          <w:sz w:val="20"/>
        </w:rPr>
      </w:pPr>
      <w:r>
        <w:rPr>
          <w:rFonts w:ascii="Verdana" w:hAnsi="Verdana"/>
          <w:sz w:val="20"/>
        </w:rPr>
        <w:t xml:space="preserve">Emigré croate, Nikola Tesla travail, à son arrivée aux Etats-Unis en 1884 pour Thomas Edison. Ce dernier détenait un brevet pour sa dynamo et était un fervent défenseur du courant continu. Pourtant Tesla avait l’intuition que l’avenir de la fabrication et du transport de l’électricité était dévolu au courant alternatif d’autant, que la même année, Lucien </w:t>
      </w:r>
      <w:proofErr w:type="spellStart"/>
      <w:r>
        <w:rPr>
          <w:rFonts w:ascii="Verdana" w:hAnsi="Verdana"/>
          <w:sz w:val="20"/>
        </w:rPr>
        <w:t>Gaulard</w:t>
      </w:r>
      <w:proofErr w:type="spellEnd"/>
      <w:r>
        <w:rPr>
          <w:rFonts w:ascii="Verdana" w:hAnsi="Verdana"/>
          <w:sz w:val="20"/>
        </w:rPr>
        <w:t xml:space="preserve"> inventait le transformateur et montrait son intérêt dans le transport de l’électricité alternative. Encore fallait-il pouvoir créer de la force motrice grâce à l’alternatif, donc un moteur.</w:t>
      </w:r>
    </w:p>
    <w:p w:rsidR="00FE5391" w:rsidRDefault="00FE5391">
      <w:pPr>
        <w:jc w:val="both"/>
        <w:rPr>
          <w:rFonts w:ascii="Verdana" w:hAnsi="Verdana"/>
          <w:sz w:val="20"/>
        </w:rPr>
      </w:pPr>
      <w:r>
        <w:rPr>
          <w:rFonts w:ascii="Verdana" w:hAnsi="Verdana"/>
          <w:sz w:val="20"/>
        </w:rPr>
        <w:t>Le principal point faible des moteurs électriques à courant continu a toujours été le système mécanique collecteur-balais, cher et fragile, source de pannes fréquentes.</w:t>
      </w:r>
    </w:p>
    <w:p w:rsidR="00FE5391" w:rsidRDefault="00FE5391">
      <w:pPr>
        <w:jc w:val="both"/>
        <w:rPr>
          <w:rFonts w:ascii="Verdana" w:hAnsi="Verdana"/>
          <w:sz w:val="20"/>
        </w:rPr>
      </w:pPr>
      <w:r>
        <w:rPr>
          <w:rFonts w:ascii="Verdana" w:hAnsi="Verdana"/>
          <w:sz w:val="20"/>
        </w:rPr>
        <w:t>Cherchant à concevoir un moteur électrique sans collecteur Nikola Tesla découvrit en 1882 les champs magnétiques tournants engendrés par un système de courants polyphasés.</w:t>
      </w:r>
    </w:p>
    <w:p w:rsidR="00FE5391" w:rsidRDefault="00FE5391">
      <w:pPr>
        <w:jc w:val="both"/>
        <w:rPr>
          <w:rFonts w:ascii="Verdana" w:hAnsi="Verdana"/>
          <w:sz w:val="20"/>
        </w:rPr>
      </w:pPr>
      <w:r>
        <w:rPr>
          <w:rFonts w:ascii="Verdana" w:hAnsi="Verdana"/>
          <w:sz w:val="20"/>
        </w:rPr>
        <w:t>En 1883 il construisit son premier moteur à champ magnétique tournant.</w:t>
      </w:r>
    </w:p>
    <w:p w:rsidR="00FE5391" w:rsidRDefault="00FE5391">
      <w:pPr>
        <w:jc w:val="both"/>
        <w:rPr>
          <w:rFonts w:ascii="Verdana" w:hAnsi="Verdana"/>
          <w:sz w:val="20"/>
        </w:rPr>
      </w:pPr>
      <w:r>
        <w:rPr>
          <w:rFonts w:ascii="Verdana" w:hAnsi="Verdana"/>
          <w:sz w:val="20"/>
        </w:rPr>
        <w:t xml:space="preserve">Fort de cette découverte, Tesla la présente à Edison qui la rejète. Tesla se tourne alors vers son concurrent direct, George Westinghouse, qui fort de l’invention de </w:t>
      </w:r>
      <w:proofErr w:type="spellStart"/>
      <w:r>
        <w:rPr>
          <w:rFonts w:ascii="Verdana" w:hAnsi="Verdana"/>
          <w:sz w:val="20"/>
        </w:rPr>
        <w:t>Gaulard</w:t>
      </w:r>
      <w:proofErr w:type="spellEnd"/>
      <w:r>
        <w:rPr>
          <w:rFonts w:ascii="Verdana" w:hAnsi="Verdana"/>
          <w:sz w:val="20"/>
        </w:rPr>
        <w:t>, améliorée par John Dixon Gibbs, des courants triphasés et du moteur à induction de Tesla montre tous l’intérêt du courant alternatif et remporte la « bataille de l’électricité » face à Edison en exploitant les chutes du Niagara en 1888.</w:t>
      </w:r>
    </w:p>
    <w:p w:rsidR="00FE5391" w:rsidRDefault="00FE5391">
      <w:pPr>
        <w:jc w:val="both"/>
        <w:rPr>
          <w:rFonts w:ascii="Verdana" w:hAnsi="Verdana"/>
          <w:sz w:val="20"/>
        </w:rPr>
      </w:pPr>
    </w:p>
    <w:p w:rsidR="00FE5391" w:rsidRDefault="00FE5391">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t>Principe et description du moteur asynchrone triphasé</w:t>
      </w:r>
    </w:p>
    <w:p w:rsidR="00FE5391" w:rsidRDefault="00FE5391">
      <w:pPr>
        <w:numPr>
          <w:ilvl w:val="1"/>
          <w:numId w:val="1"/>
        </w:numPr>
        <w:tabs>
          <w:tab w:val="clear" w:pos="792"/>
          <w:tab w:val="num" w:pos="851"/>
        </w:tabs>
        <w:rPr>
          <w:rFonts w:ascii="Verdana" w:hAnsi="Verdana"/>
          <w:b/>
          <w:bCs/>
          <w:sz w:val="20"/>
          <w:u w:val="single"/>
        </w:rPr>
      </w:pPr>
      <w:r>
        <w:rPr>
          <w:rFonts w:ascii="Verdana" w:hAnsi="Verdana"/>
          <w:b/>
          <w:bCs/>
          <w:sz w:val="20"/>
          <w:u w:val="single"/>
        </w:rPr>
        <w:t>Principe</w:t>
      </w:r>
    </w:p>
    <w:p w:rsidR="00FE5391" w:rsidRDefault="00FE5391">
      <w:pPr>
        <w:pStyle w:val="Corpsdetexte3"/>
      </w:pPr>
      <w:r>
        <w:t>Dans ce genre de moteur, dit à induction, le stator comprend des __________________ et régulièrement disposées qui engendrent un __________________________________ lorsqu'elles sont parcourues par les diverses "phases".</w:t>
      </w:r>
    </w:p>
    <w:p w:rsidR="00FE5391" w:rsidRDefault="00FE5391">
      <w:pPr>
        <w:jc w:val="both"/>
        <w:rPr>
          <w:rFonts w:ascii="Verdana" w:hAnsi="Verdana"/>
          <w:sz w:val="20"/>
        </w:rPr>
      </w:pPr>
      <w:r>
        <w:rPr>
          <w:rFonts w:ascii="Verdana" w:hAnsi="Verdana"/>
          <w:sz w:val="20"/>
        </w:rPr>
        <w:t>Le champ tournant __________ des courants di</w:t>
      </w:r>
      <w:r w:rsidR="00650A66">
        <w:rPr>
          <w:rFonts w:ascii="Verdana" w:hAnsi="Verdana"/>
          <w:sz w:val="20"/>
        </w:rPr>
        <w:t>t</w:t>
      </w:r>
      <w:r>
        <w:rPr>
          <w:rFonts w:ascii="Verdana" w:hAnsi="Verdana"/>
          <w:sz w:val="20"/>
        </w:rPr>
        <w:t>s de Foucault dans un _________ ; l'interaction du champ magnétique et des courants du rotor exerce sur celui-ci un _________ qui tend à lui faire rattraper le champ tournant.</w:t>
      </w:r>
    </w:p>
    <w:p w:rsidR="00FE5391" w:rsidRDefault="00FE5391">
      <w:pPr>
        <w:pStyle w:val="Corpsdetexte3"/>
      </w:pPr>
      <w:r>
        <w:t>Si le rotor tournait à la même vitesse que le champ statorique il n'y aurait plus de ________________, donc plus de _________.</w:t>
      </w:r>
    </w:p>
    <w:p w:rsidR="00FE5391" w:rsidRDefault="00FE5391">
      <w:pPr>
        <w:jc w:val="both"/>
        <w:rPr>
          <w:rFonts w:ascii="Verdana" w:hAnsi="Verdana"/>
          <w:sz w:val="20"/>
        </w:rPr>
      </w:pPr>
      <w:r>
        <w:rPr>
          <w:rFonts w:ascii="Verdana" w:hAnsi="Verdana"/>
          <w:sz w:val="20"/>
        </w:rPr>
        <w:t>En régime normal le rotor tourne donc à une vitesse inférieure au __________________ d'où son autre nom de ___________________________.</w:t>
      </w:r>
    </w:p>
    <w:p w:rsidR="00FE5391" w:rsidRDefault="00FE5391">
      <w:pPr>
        <w:jc w:val="both"/>
        <w:rPr>
          <w:rFonts w:ascii="Verdana" w:hAnsi="Verdana"/>
          <w:sz w:val="20"/>
        </w:rPr>
      </w:pPr>
      <w:r>
        <w:rPr>
          <w:rFonts w:ascii="Verdana" w:hAnsi="Verdana"/>
          <w:sz w:val="20"/>
        </w:rPr>
        <w:t xml:space="preserve">Ne nécessitant que très peu d'entretien les moteurs asynchrones sont de loin les plus employés dans l'industrie. </w:t>
      </w:r>
    </w:p>
    <w:p w:rsidR="00FE5391" w:rsidRDefault="00FE5391">
      <w:pPr>
        <w:jc w:val="both"/>
        <w:rPr>
          <w:rFonts w:ascii="Verdana" w:hAnsi="Verdana"/>
          <w:sz w:val="20"/>
        </w:rPr>
      </w:pPr>
      <w:r>
        <w:rPr>
          <w:rFonts w:ascii="Verdana" w:hAnsi="Verdana"/>
          <w:sz w:val="20"/>
        </w:rPr>
        <w:t>Leur seul désavantage par rapport aux moteurs à courant continu se situe dans le ___________________________________________.</w:t>
      </w:r>
    </w:p>
    <w:p w:rsidR="00FE5391" w:rsidRDefault="00FE5391">
      <w:pPr>
        <w:jc w:val="both"/>
        <w:rPr>
          <w:rFonts w:ascii="Verdana" w:hAnsi="Verdana"/>
          <w:sz w:val="20"/>
        </w:rPr>
      </w:pPr>
      <w:r>
        <w:rPr>
          <w:rFonts w:ascii="Verdana" w:hAnsi="Verdana"/>
          <w:sz w:val="20"/>
        </w:rPr>
        <w:t>Pour les premiers il suffit de faire varier la ________________________ tandis que pour les seconds il faut faire varier la ________________ des courants alternatifs.</w:t>
      </w:r>
    </w:p>
    <w:p w:rsidR="00FE5391" w:rsidRDefault="00FE5391">
      <w:pPr>
        <w:jc w:val="both"/>
        <w:rPr>
          <w:rFonts w:ascii="Verdana" w:hAnsi="Verdana"/>
          <w:sz w:val="20"/>
        </w:rPr>
      </w:pPr>
      <w:r>
        <w:rPr>
          <w:rFonts w:ascii="Verdana" w:hAnsi="Verdana"/>
          <w:sz w:val="20"/>
        </w:rPr>
        <w:t>Le développement de l'électronique de puissance a aujourd'hui permis de surmonter cette difficulté.</w:t>
      </w:r>
    </w:p>
    <w:p w:rsidR="00FE5391" w:rsidRDefault="00FE5391">
      <w:pPr>
        <w:jc w:val="both"/>
        <w:rPr>
          <w:rFonts w:ascii="Verdana" w:hAnsi="Verdana"/>
          <w:sz w:val="20"/>
        </w:rPr>
      </w:pPr>
    </w:p>
    <w:p w:rsidR="008200B3" w:rsidRDefault="008200B3">
      <w:pPr>
        <w:jc w:val="both"/>
        <w:rPr>
          <w:rFonts w:ascii="Verdana" w:hAnsi="Verdana"/>
          <w:sz w:val="20"/>
        </w:rPr>
      </w:pPr>
    </w:p>
    <w:p w:rsidR="00FE5391" w:rsidRDefault="00FE5391">
      <w:pPr>
        <w:numPr>
          <w:ilvl w:val="1"/>
          <w:numId w:val="1"/>
        </w:numPr>
        <w:tabs>
          <w:tab w:val="clear" w:pos="792"/>
          <w:tab w:val="num" w:pos="851"/>
        </w:tabs>
        <w:rPr>
          <w:rFonts w:ascii="Verdana" w:hAnsi="Verdana"/>
          <w:b/>
          <w:bCs/>
          <w:sz w:val="20"/>
          <w:u w:val="single"/>
        </w:rPr>
      </w:pPr>
      <w:r>
        <w:rPr>
          <w:rFonts w:ascii="Verdana" w:hAnsi="Verdana"/>
          <w:b/>
          <w:bCs/>
          <w:sz w:val="20"/>
          <w:u w:val="single"/>
        </w:rPr>
        <w:t>Description</w:t>
      </w:r>
    </w:p>
    <w:p w:rsidR="00FE5391" w:rsidRDefault="00FE5391">
      <w:pPr>
        <w:numPr>
          <w:ilvl w:val="2"/>
          <w:numId w:val="19"/>
        </w:numPr>
        <w:rPr>
          <w:rFonts w:ascii="Verdana" w:hAnsi="Verdana"/>
          <w:b/>
          <w:bCs/>
          <w:sz w:val="20"/>
          <w:u w:val="single"/>
        </w:rPr>
      </w:pPr>
      <w:r>
        <w:rPr>
          <w:rFonts w:ascii="Verdana" w:hAnsi="Verdana"/>
          <w:b/>
          <w:bCs/>
          <w:sz w:val="20"/>
          <w:u w:val="single"/>
        </w:rPr>
        <w:t>Stator ou inducteur</w:t>
      </w:r>
    </w:p>
    <w:p w:rsidR="00FE5391" w:rsidRDefault="00FE5391">
      <w:pPr>
        <w:pStyle w:val="Corpsdetexte3"/>
      </w:pPr>
      <w:r>
        <w:t>Des conducteurs logés dans des encoches autour de la carcasse sont reliés pour former un ___________________________________________.</w:t>
      </w:r>
    </w:p>
    <w:p w:rsidR="00FE5391" w:rsidRDefault="00FE5391">
      <w:pPr>
        <w:pStyle w:val="Corpsdetexte3"/>
      </w:pPr>
      <w:r>
        <w:t xml:space="preserve">Suivant leur distribution autour du stator, ils forment </w:t>
      </w:r>
      <w:r>
        <w:rPr>
          <w:rFonts w:ascii="Times New Roman" w:hAnsi="Times New Roman"/>
          <w:i/>
          <w:iCs/>
          <w:sz w:val="24"/>
        </w:rPr>
        <w:t>___</w:t>
      </w:r>
      <w:r>
        <w:t xml:space="preserve"> bobines placées à </w:t>
      </w:r>
      <w:r>
        <w:rPr>
          <w:rFonts w:ascii="Times New Roman" w:hAnsi="Times New Roman"/>
          <w:i/>
          <w:iCs/>
          <w:sz w:val="24"/>
        </w:rPr>
        <w:t>________</w:t>
      </w:r>
      <w:r>
        <w:t xml:space="preserve"> les unes par rapports aux autres.</w:t>
      </w:r>
    </w:p>
    <w:p w:rsidR="00FE5391" w:rsidRDefault="00FE5391">
      <w:pPr>
        <w:jc w:val="both"/>
        <w:rPr>
          <w:rFonts w:ascii="Verdana" w:hAnsi="Verdana"/>
          <w:sz w:val="20"/>
        </w:rPr>
      </w:pPr>
      <w:r>
        <w:rPr>
          <w:rFonts w:ascii="Verdana" w:hAnsi="Verdana"/>
          <w:sz w:val="20"/>
        </w:rPr>
        <w:t xml:space="preserve">Alimenté par un réseau triphasé de fréquence </w:t>
      </w:r>
      <w:r>
        <w:rPr>
          <w:i/>
          <w:iCs/>
        </w:rPr>
        <w:t>__</w:t>
      </w:r>
      <w:r>
        <w:rPr>
          <w:rFonts w:ascii="Verdana" w:hAnsi="Verdana"/>
          <w:sz w:val="20"/>
        </w:rPr>
        <w:t xml:space="preserve">, le stator crée </w:t>
      </w:r>
      <w:r>
        <w:rPr>
          <w:i/>
          <w:iCs/>
        </w:rPr>
        <w:t>___</w:t>
      </w:r>
      <w:r>
        <w:rPr>
          <w:rFonts w:ascii="Verdana" w:hAnsi="Verdana"/>
          <w:sz w:val="20"/>
        </w:rPr>
        <w:t xml:space="preserve"> pôles inducteurs et un champ tournant à la fréquence de synchronisme </w:t>
      </w:r>
      <w:r>
        <w:rPr>
          <w:i/>
          <w:iCs/>
        </w:rPr>
        <w:t>___</w:t>
      </w:r>
      <w:r>
        <w:rPr>
          <w:rFonts w:ascii="Verdana" w:hAnsi="Verdana"/>
          <w:i/>
          <w:iCs/>
          <w:sz w:val="20"/>
        </w:rPr>
        <w:t xml:space="preserve"> </w:t>
      </w:r>
      <w:r>
        <w:rPr>
          <w:rFonts w:ascii="Verdana" w:hAnsi="Verdana"/>
          <w:sz w:val="20"/>
        </w:rPr>
        <w:t>telle que :</w:t>
      </w:r>
    </w:p>
    <w:p w:rsidR="00FE5391" w:rsidRDefault="00FE5391">
      <w:pPr>
        <w:jc w:val="center"/>
        <w:rPr>
          <w:i/>
          <w:iCs/>
        </w:rPr>
      </w:pPr>
      <w:r>
        <w:rPr>
          <w:i/>
          <w:iCs/>
        </w:rPr>
        <w:t>__________</w:t>
      </w:r>
    </w:p>
    <w:p w:rsidR="00FE5391" w:rsidRDefault="00FE5391">
      <w:pPr>
        <w:jc w:val="center"/>
        <w:rPr>
          <w:i/>
          <w:iCs/>
        </w:rPr>
      </w:pPr>
    </w:p>
    <w:p w:rsidR="00FE5391" w:rsidRDefault="00FE5391">
      <w:pPr>
        <w:jc w:val="center"/>
        <w:rPr>
          <w:rFonts w:ascii="Verdana" w:hAnsi="Verdana"/>
          <w:sz w:val="20"/>
        </w:rPr>
      </w:pPr>
      <w:r>
        <w:rPr>
          <w:rFonts w:ascii="Verdana" w:hAnsi="Verdana"/>
          <w:sz w:val="20"/>
        </w:rPr>
        <w:t xml:space="preserve">Avec </w:t>
      </w:r>
      <w:r>
        <w:rPr>
          <w:i/>
          <w:iCs/>
        </w:rPr>
        <w:t>n</w:t>
      </w:r>
      <w:r>
        <w:rPr>
          <w:i/>
          <w:iCs/>
          <w:vertAlign w:val="subscript"/>
        </w:rPr>
        <w:t>s</w:t>
      </w:r>
      <w:r>
        <w:rPr>
          <w:rFonts w:ascii="Verdana" w:hAnsi="Verdana"/>
          <w:sz w:val="20"/>
        </w:rPr>
        <w:t xml:space="preserve"> en </w:t>
      </w:r>
      <w:r>
        <w:rPr>
          <w:rFonts w:ascii="Verdana" w:hAnsi="Verdana"/>
          <w:i/>
          <w:iCs/>
          <w:sz w:val="20"/>
        </w:rPr>
        <w:t>____</w:t>
      </w:r>
      <w:proofErr w:type="gramStart"/>
      <w:r>
        <w:rPr>
          <w:rFonts w:ascii="Verdana" w:hAnsi="Verdana"/>
          <w:i/>
          <w:iCs/>
          <w:sz w:val="20"/>
        </w:rPr>
        <w:t>_</w:t>
      </w:r>
      <w:r>
        <w:rPr>
          <w:rFonts w:ascii="Verdana" w:hAnsi="Verdana"/>
          <w:sz w:val="20"/>
        </w:rPr>
        <w:t xml:space="preserve"> ,</w:t>
      </w:r>
      <w:proofErr w:type="gramEnd"/>
      <w:r>
        <w:rPr>
          <w:rFonts w:ascii="Verdana" w:hAnsi="Verdana"/>
          <w:sz w:val="20"/>
        </w:rPr>
        <w:t xml:space="preserve"> </w:t>
      </w:r>
      <w:r>
        <w:rPr>
          <w:i/>
          <w:iCs/>
        </w:rPr>
        <w:t>f</w:t>
      </w:r>
      <w:r>
        <w:rPr>
          <w:rFonts w:ascii="Verdana" w:hAnsi="Verdana"/>
          <w:sz w:val="20"/>
        </w:rPr>
        <w:t xml:space="preserve"> en </w:t>
      </w:r>
      <w:r>
        <w:rPr>
          <w:rFonts w:ascii="Verdana" w:hAnsi="Verdana"/>
          <w:i/>
          <w:iCs/>
          <w:sz w:val="20"/>
        </w:rPr>
        <w:t>___</w:t>
      </w:r>
      <w:r>
        <w:rPr>
          <w:rFonts w:ascii="Verdana" w:hAnsi="Verdana"/>
          <w:sz w:val="20"/>
        </w:rPr>
        <w:t xml:space="preserve"> et </w:t>
      </w:r>
      <w:r>
        <w:rPr>
          <w:i/>
          <w:iCs/>
        </w:rPr>
        <w:t>p</w:t>
      </w:r>
      <w:r>
        <w:rPr>
          <w:rFonts w:ascii="Verdana" w:hAnsi="Verdana"/>
          <w:sz w:val="20"/>
        </w:rPr>
        <w:t> : ______________________.</w:t>
      </w:r>
    </w:p>
    <w:p w:rsidR="00FE5391" w:rsidRDefault="00FE5391">
      <w:pPr>
        <w:rPr>
          <w:rFonts w:ascii="Verdana" w:hAnsi="Verdana"/>
          <w:sz w:val="20"/>
        </w:rPr>
      </w:pPr>
    </w:p>
    <w:p w:rsidR="00FE5391" w:rsidRDefault="00FE5391">
      <w:pPr>
        <w:jc w:val="both"/>
        <w:rPr>
          <w:rFonts w:ascii="Verdana" w:hAnsi="Verdana"/>
          <w:sz w:val="20"/>
        </w:rPr>
      </w:pPr>
      <w:r>
        <w:rPr>
          <w:rFonts w:ascii="Verdana" w:hAnsi="Verdana"/>
          <w:sz w:val="20"/>
          <w:u w:val="single"/>
        </w:rPr>
        <w:lastRenderedPageBreak/>
        <w:t>Exercice n°1 :</w:t>
      </w:r>
      <w:r>
        <w:rPr>
          <w:rFonts w:ascii="Verdana" w:hAnsi="Verdana"/>
          <w:sz w:val="20"/>
        </w:rPr>
        <w:t xml:space="preserve"> Un moteur asynchrone </w:t>
      </w:r>
      <w:proofErr w:type="spellStart"/>
      <w:r>
        <w:rPr>
          <w:rFonts w:ascii="Verdana" w:hAnsi="Verdana"/>
          <w:sz w:val="20"/>
        </w:rPr>
        <w:t>tétrapolaire</w:t>
      </w:r>
      <w:proofErr w:type="spellEnd"/>
      <w:r>
        <w:rPr>
          <w:rFonts w:ascii="Verdana" w:hAnsi="Verdana"/>
          <w:sz w:val="20"/>
        </w:rPr>
        <w:t xml:space="preserve"> est alimenté par réseau triphasé </w:t>
      </w:r>
      <w:r>
        <w:rPr>
          <w:rFonts w:ascii="Verdana" w:hAnsi="Verdana"/>
          <w:i/>
          <w:iCs/>
          <w:sz w:val="20"/>
        </w:rPr>
        <w:t>50 Hz</w:t>
      </w:r>
      <w:r>
        <w:rPr>
          <w:rFonts w:ascii="Verdana" w:hAnsi="Verdana"/>
          <w:sz w:val="20"/>
        </w:rPr>
        <w:t xml:space="preserve">. Calculer en </w:t>
      </w:r>
      <w:r>
        <w:rPr>
          <w:rFonts w:ascii="Verdana" w:hAnsi="Verdana"/>
          <w:i/>
          <w:iCs/>
          <w:sz w:val="20"/>
        </w:rPr>
        <w:t>tr/s</w:t>
      </w:r>
      <w:r>
        <w:rPr>
          <w:rFonts w:ascii="Verdana" w:hAnsi="Verdana"/>
          <w:sz w:val="20"/>
        </w:rPr>
        <w:t xml:space="preserve"> et en </w:t>
      </w:r>
      <w:r>
        <w:rPr>
          <w:rFonts w:ascii="Verdana" w:hAnsi="Verdana"/>
          <w:i/>
          <w:iCs/>
          <w:sz w:val="20"/>
        </w:rPr>
        <w:t>tr/min</w:t>
      </w:r>
      <w:r>
        <w:rPr>
          <w:rFonts w:ascii="Verdana" w:hAnsi="Verdana"/>
          <w:sz w:val="20"/>
        </w:rPr>
        <w:t xml:space="preserve"> la fréquence de synchronisme de ce moteur.</w:t>
      </w:r>
    </w:p>
    <w:p w:rsidR="00FE5391" w:rsidRDefault="00FE5391">
      <w:pPr>
        <w:rPr>
          <w:rFonts w:ascii="Verdana" w:hAnsi="Verdana"/>
          <w:sz w:val="20"/>
        </w:rPr>
      </w:pPr>
    </w:p>
    <w:p w:rsidR="00FE5391" w:rsidRDefault="00FE5391">
      <w:pPr>
        <w:jc w:val="both"/>
        <w:rPr>
          <w:rFonts w:ascii="Verdana" w:hAnsi="Verdana"/>
          <w:sz w:val="20"/>
        </w:rPr>
      </w:pPr>
      <w:r>
        <w:rPr>
          <w:rFonts w:ascii="Verdana" w:hAnsi="Verdana"/>
          <w:sz w:val="20"/>
          <w:u w:val="single"/>
        </w:rPr>
        <w:t>Exercice n°2 :</w:t>
      </w:r>
      <w:r>
        <w:rPr>
          <w:rFonts w:ascii="Verdana" w:hAnsi="Verdana"/>
          <w:sz w:val="20"/>
        </w:rPr>
        <w:t xml:space="preserve"> Pour une fréquence d’alimentation de 50 Hz, remplir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1289"/>
        <w:gridCol w:w="1290"/>
        <w:gridCol w:w="1289"/>
        <w:gridCol w:w="1290"/>
        <w:gridCol w:w="1290"/>
      </w:tblGrid>
      <w:tr w:rsidR="00FE5391">
        <w:tc>
          <w:tcPr>
            <w:tcW w:w="2764" w:type="dxa"/>
          </w:tcPr>
          <w:p w:rsidR="00FE5391" w:rsidRDefault="00FE5391">
            <w:pPr>
              <w:rPr>
                <w:rFonts w:ascii="Verdana" w:hAnsi="Verdana"/>
                <w:sz w:val="20"/>
              </w:rPr>
            </w:pPr>
            <w:r>
              <w:rPr>
                <w:rFonts w:ascii="Verdana" w:hAnsi="Verdana"/>
                <w:sz w:val="20"/>
              </w:rPr>
              <w:t>Nombre de paire de pôle</w:t>
            </w:r>
          </w:p>
        </w:tc>
        <w:tc>
          <w:tcPr>
            <w:tcW w:w="1289" w:type="dxa"/>
          </w:tcPr>
          <w:p w:rsidR="00FE5391" w:rsidRDefault="00FE5391">
            <w:pPr>
              <w:jc w:val="center"/>
              <w:rPr>
                <w:rFonts w:ascii="Verdana" w:hAnsi="Verdana"/>
                <w:sz w:val="20"/>
              </w:rPr>
            </w:pPr>
            <w:r>
              <w:rPr>
                <w:rFonts w:ascii="Verdana" w:hAnsi="Verdana"/>
                <w:sz w:val="20"/>
              </w:rPr>
              <w:t>p=1</w:t>
            </w:r>
          </w:p>
        </w:tc>
        <w:tc>
          <w:tcPr>
            <w:tcW w:w="1290" w:type="dxa"/>
          </w:tcPr>
          <w:p w:rsidR="00FE5391" w:rsidRDefault="00FE5391">
            <w:pPr>
              <w:jc w:val="center"/>
              <w:rPr>
                <w:rFonts w:ascii="Verdana" w:hAnsi="Verdana"/>
                <w:sz w:val="20"/>
              </w:rPr>
            </w:pPr>
            <w:r>
              <w:rPr>
                <w:rFonts w:ascii="Verdana" w:hAnsi="Verdana"/>
                <w:sz w:val="20"/>
              </w:rPr>
              <w:t>p=2</w:t>
            </w:r>
          </w:p>
        </w:tc>
        <w:tc>
          <w:tcPr>
            <w:tcW w:w="1289" w:type="dxa"/>
          </w:tcPr>
          <w:p w:rsidR="00FE5391" w:rsidRDefault="00FE5391">
            <w:pPr>
              <w:jc w:val="center"/>
              <w:rPr>
                <w:rFonts w:ascii="Verdana" w:hAnsi="Verdana"/>
                <w:sz w:val="20"/>
              </w:rPr>
            </w:pPr>
            <w:r>
              <w:rPr>
                <w:rFonts w:ascii="Verdana" w:hAnsi="Verdana"/>
                <w:sz w:val="20"/>
              </w:rPr>
              <w:t>p=3</w:t>
            </w:r>
          </w:p>
        </w:tc>
        <w:tc>
          <w:tcPr>
            <w:tcW w:w="1290" w:type="dxa"/>
          </w:tcPr>
          <w:p w:rsidR="00FE5391" w:rsidRDefault="00FE5391">
            <w:pPr>
              <w:jc w:val="center"/>
              <w:rPr>
                <w:rFonts w:ascii="Verdana" w:hAnsi="Verdana"/>
                <w:sz w:val="20"/>
              </w:rPr>
            </w:pPr>
            <w:r>
              <w:rPr>
                <w:rFonts w:ascii="Verdana" w:hAnsi="Verdana"/>
                <w:sz w:val="20"/>
              </w:rPr>
              <w:t>p=4</w:t>
            </w:r>
          </w:p>
        </w:tc>
        <w:tc>
          <w:tcPr>
            <w:tcW w:w="1290" w:type="dxa"/>
          </w:tcPr>
          <w:p w:rsidR="00FE5391" w:rsidRDefault="00FE5391">
            <w:pPr>
              <w:jc w:val="center"/>
              <w:rPr>
                <w:rFonts w:ascii="Verdana" w:hAnsi="Verdana"/>
                <w:sz w:val="20"/>
              </w:rPr>
            </w:pPr>
            <w:r>
              <w:rPr>
                <w:rFonts w:ascii="Verdana" w:hAnsi="Verdana"/>
                <w:sz w:val="20"/>
              </w:rPr>
              <w:t>p=5</w:t>
            </w:r>
          </w:p>
        </w:tc>
      </w:tr>
      <w:tr w:rsidR="00FE5391">
        <w:tc>
          <w:tcPr>
            <w:tcW w:w="2764" w:type="dxa"/>
          </w:tcPr>
          <w:p w:rsidR="00FE5391" w:rsidRDefault="00FE5391">
            <w:pPr>
              <w:rPr>
                <w:rFonts w:ascii="Verdana" w:hAnsi="Verdana"/>
                <w:sz w:val="20"/>
              </w:rPr>
            </w:pPr>
            <w:r>
              <w:rPr>
                <w:rFonts w:ascii="Verdana" w:hAnsi="Verdana"/>
                <w:sz w:val="20"/>
              </w:rPr>
              <w:t>Préfixe</w:t>
            </w:r>
          </w:p>
        </w:tc>
        <w:tc>
          <w:tcPr>
            <w:tcW w:w="1289" w:type="dxa"/>
          </w:tcPr>
          <w:p w:rsidR="00FE5391" w:rsidRDefault="00FE5391">
            <w:pPr>
              <w:rPr>
                <w:rFonts w:ascii="Verdana" w:hAnsi="Verdana"/>
                <w:sz w:val="20"/>
              </w:rPr>
            </w:pPr>
            <w:r>
              <w:rPr>
                <w:rFonts w:ascii="Verdana" w:hAnsi="Verdana"/>
                <w:sz w:val="20"/>
              </w:rPr>
              <w:t>___polaire</w:t>
            </w:r>
          </w:p>
        </w:tc>
        <w:tc>
          <w:tcPr>
            <w:tcW w:w="1290" w:type="dxa"/>
          </w:tcPr>
          <w:p w:rsidR="00FE5391" w:rsidRDefault="00FE5391">
            <w:pPr>
              <w:rPr>
                <w:rFonts w:ascii="Verdana" w:hAnsi="Verdana"/>
                <w:sz w:val="20"/>
              </w:rPr>
            </w:pPr>
            <w:r>
              <w:rPr>
                <w:rFonts w:ascii="Verdana" w:hAnsi="Verdana"/>
                <w:sz w:val="20"/>
              </w:rPr>
              <w:t>___polaire</w:t>
            </w:r>
          </w:p>
        </w:tc>
        <w:tc>
          <w:tcPr>
            <w:tcW w:w="1289" w:type="dxa"/>
          </w:tcPr>
          <w:p w:rsidR="00FE5391" w:rsidRDefault="00FE5391">
            <w:pPr>
              <w:rPr>
                <w:rFonts w:ascii="Verdana" w:hAnsi="Verdana"/>
                <w:sz w:val="20"/>
              </w:rPr>
            </w:pPr>
            <w:r>
              <w:rPr>
                <w:rFonts w:ascii="Verdana" w:hAnsi="Verdana"/>
                <w:sz w:val="20"/>
              </w:rPr>
              <w:t>___polaire</w:t>
            </w:r>
          </w:p>
        </w:tc>
        <w:tc>
          <w:tcPr>
            <w:tcW w:w="1290" w:type="dxa"/>
          </w:tcPr>
          <w:p w:rsidR="00FE5391" w:rsidRDefault="00FE5391">
            <w:pPr>
              <w:rPr>
                <w:rFonts w:ascii="Verdana" w:hAnsi="Verdana"/>
                <w:sz w:val="20"/>
              </w:rPr>
            </w:pPr>
            <w:r>
              <w:rPr>
                <w:rFonts w:ascii="Verdana" w:hAnsi="Verdana"/>
                <w:sz w:val="20"/>
              </w:rPr>
              <w:t>___polaire</w:t>
            </w:r>
          </w:p>
        </w:tc>
        <w:tc>
          <w:tcPr>
            <w:tcW w:w="1290" w:type="dxa"/>
          </w:tcPr>
          <w:p w:rsidR="00FE5391" w:rsidRDefault="00FE5391">
            <w:pPr>
              <w:rPr>
                <w:rFonts w:ascii="Verdana" w:hAnsi="Verdana"/>
                <w:sz w:val="20"/>
              </w:rPr>
            </w:pPr>
            <w:r>
              <w:rPr>
                <w:rFonts w:ascii="Verdana" w:hAnsi="Verdana"/>
                <w:sz w:val="20"/>
              </w:rPr>
              <w:t>___polaire</w:t>
            </w:r>
          </w:p>
        </w:tc>
      </w:tr>
      <w:tr w:rsidR="00FE5391">
        <w:tc>
          <w:tcPr>
            <w:tcW w:w="2764" w:type="dxa"/>
          </w:tcPr>
          <w:p w:rsidR="00FE5391" w:rsidRDefault="00FE5391">
            <w:pPr>
              <w:rPr>
                <w:rFonts w:ascii="Verdana" w:hAnsi="Verdana"/>
                <w:sz w:val="20"/>
              </w:rPr>
            </w:pPr>
            <w:r>
              <w:rPr>
                <w:rFonts w:ascii="Verdana" w:hAnsi="Verdana"/>
                <w:sz w:val="20"/>
              </w:rPr>
              <w:t>Fréquence de synchronisme en tr/s</w:t>
            </w: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r>
      <w:tr w:rsidR="00FE5391">
        <w:tc>
          <w:tcPr>
            <w:tcW w:w="2764" w:type="dxa"/>
          </w:tcPr>
          <w:p w:rsidR="00FE5391" w:rsidRDefault="00FE5391">
            <w:pPr>
              <w:rPr>
                <w:rFonts w:ascii="Verdana" w:hAnsi="Verdana"/>
                <w:sz w:val="20"/>
              </w:rPr>
            </w:pPr>
            <w:r>
              <w:rPr>
                <w:rFonts w:ascii="Verdana" w:hAnsi="Verdana"/>
                <w:sz w:val="20"/>
              </w:rPr>
              <w:t>Fréquence de synchronisme en tr/min</w:t>
            </w: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r>
      <w:tr w:rsidR="00FE5391">
        <w:tc>
          <w:tcPr>
            <w:tcW w:w="2764" w:type="dxa"/>
          </w:tcPr>
          <w:p w:rsidR="00FE5391" w:rsidRDefault="00FE5391">
            <w:pPr>
              <w:rPr>
                <w:rFonts w:ascii="Verdana" w:hAnsi="Verdana"/>
                <w:sz w:val="20"/>
              </w:rPr>
            </w:pPr>
            <w:r>
              <w:rPr>
                <w:rFonts w:ascii="Verdana" w:hAnsi="Verdana"/>
                <w:sz w:val="20"/>
              </w:rPr>
              <w:t>Vitesse de synchronisme en rad/s</w:t>
            </w: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89"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c>
          <w:tcPr>
            <w:tcW w:w="1290" w:type="dxa"/>
          </w:tcPr>
          <w:p w:rsidR="00FE5391" w:rsidRDefault="00FE5391">
            <w:pPr>
              <w:rPr>
                <w:rFonts w:ascii="Verdana" w:hAnsi="Verdana"/>
                <w:sz w:val="20"/>
              </w:rPr>
            </w:pPr>
          </w:p>
        </w:tc>
      </w:tr>
    </w:tbl>
    <w:p w:rsidR="00FE5391" w:rsidRDefault="00FE5391">
      <w:pPr>
        <w:rPr>
          <w:rFonts w:ascii="Verdana" w:hAnsi="Verdana"/>
          <w:sz w:val="20"/>
        </w:rPr>
      </w:pPr>
    </w:p>
    <w:p w:rsidR="00FE5391" w:rsidRDefault="00FE5391">
      <w:pPr>
        <w:rPr>
          <w:rFonts w:ascii="Verdana" w:hAnsi="Verdana"/>
          <w:sz w:val="20"/>
          <w:u w:val="single"/>
        </w:rPr>
      </w:pPr>
      <w:r>
        <w:rPr>
          <w:rFonts w:ascii="Verdana" w:hAnsi="Verdana"/>
          <w:sz w:val="20"/>
          <w:u w:val="single"/>
        </w:rPr>
        <w:t>Couplage sur le réseau :</w:t>
      </w:r>
    </w:p>
    <w:p w:rsidR="00FE5391" w:rsidRDefault="00FE5391">
      <w:pPr>
        <w:rPr>
          <w:rFonts w:ascii="Verdana" w:hAnsi="Verdana"/>
          <w:sz w:val="20"/>
        </w:rPr>
      </w:pPr>
      <w:r>
        <w:rPr>
          <w:rFonts w:ascii="Verdana" w:hAnsi="Verdana"/>
          <w:sz w:val="20"/>
        </w:rPr>
        <w:t>Le stator comporte 6 bornes :</w:t>
      </w:r>
    </w:p>
    <w:p w:rsidR="00FE5391" w:rsidRDefault="00D97289">
      <w:pPr>
        <w:rPr>
          <w:rFonts w:ascii="Verdana" w:hAnsi="Verdana"/>
          <w:sz w:val="20"/>
        </w:rPr>
      </w:pPr>
      <w:r>
        <w:rPr>
          <w:rFonts w:ascii="Verdana" w:hAnsi="Verdana"/>
          <w:noProof/>
          <w:sz w:val="20"/>
        </w:rPr>
        <w:pict>
          <v:group id="_x0000_s1370" style="position:absolute;margin-left:0;margin-top:9.75pt;width:104.05pt;height:91.3pt;z-index:-251703296;mso-position-horizontal:left" coordorigin="2277,4813" coordsize="1493,1310" wrapcoords="0 0 -216 745 2808 3972 2808 14897 3240 15890 4320 15890 0 17628 -216 18372 216 21600 20736 21600 20952 19862 21816 15393 21816 1738 20520 497 17064 0 0 0">
            <v:rect id="_x0000_s1346" style="position:absolute;left:2503;top:5037;width:181;height:724" filled="f" strokeweight="1pt"/>
            <v:rect id="_x0000_s1347" style="position:absolute;left:3046;top:5037;width:181;height:724" filled="f" strokeweight="1pt"/>
            <v:rect id="_x0000_s1348" style="position:absolute;left:3589;top:5037;width:181;height:724" filled="f" strokeweight="1pt"/>
            <v:line id="_x0000_s1349" style="position:absolute" from="2322,4856" to="2600,4856" strokeweight="1pt"/>
            <v:line id="_x0000_s1350" style="position:absolute" from="2868,4856" to="3146,4856" strokeweight="1pt"/>
            <v:line id="_x0000_s1351" style="position:absolute" from="3419,4856" to="3697,4856" strokeweight="1pt"/>
            <v:line id="_x0000_s1352" style="position:absolute;flip:y" from="2600,4856" to="2600,5037" strokeweight="1pt"/>
            <v:line id="_x0000_s1353" style="position:absolute;flip:y" from="3146,4856" to="3146,5037" strokeweight="1pt"/>
            <v:line id="_x0000_s1354" style="position:absolute;flip:y" from="3697,4856" to="3697,5037" strokeweight="1pt"/>
            <v:line id="_x0000_s1355" style="position:absolute;flip:y" from="2600,5761" to="2600,5942" strokeweight="1pt"/>
            <v:line id="_x0000_s1356" style="position:absolute;flip:y" from="3146,5761" to="3146,5942" strokeweight="1pt"/>
            <v:line id="_x0000_s1358" style="position:absolute" from="2600,5942" to="2878,5942" strokeweight="1pt"/>
            <v:line id="_x0000_s1359" style="position:absolute" from="3146,5942" to="3424,5942" strokeweight="1pt"/>
            <v:line id="_x0000_s1361" style="position:absolute" from="3697,5761" to="3697,6123" strokeweight="1pt"/>
            <v:line id="_x0000_s1362" style="position:absolute;flip:x" from="2322,6123" to="3697,6123" strokeweight="1pt"/>
            <v:line id="_x0000_s1363" style="position:absolute;flip:y" from="2322,5942" to="2322,6123" strokeweight="1pt"/>
            <v:oval id="_x0000_s1364" style="position:absolute;left:3376;top:5892;width:80;height:80" filled="f" strokeweight="1pt"/>
            <v:oval id="_x0000_s1365" style="position:absolute;left:2825;top:5889;width:80;height:80" filled="f" strokeweight="1pt"/>
            <v:oval id="_x0000_s1366" style="position:absolute;left:2277;top:5889;width:80;height:80" filled="f" strokeweight="1pt"/>
            <v:oval id="_x0000_s1367" style="position:absolute;left:3383;top:4814;width:80;height:80" filled="f" strokeweight="1pt"/>
            <v:oval id="_x0000_s1368" style="position:absolute;left:2825;top:4813;width:80;height:80" filled="f" strokeweight="1pt"/>
            <v:oval id="_x0000_s1369" style="position:absolute;left:2277;top:4813;width:80;height:80" filled="f" strokeweight="1pt"/>
            <w10:wrap type="tight"/>
          </v:group>
        </w:pict>
      </w:r>
    </w:p>
    <w:p w:rsidR="00FE5391" w:rsidRDefault="00FE5391">
      <w:pPr>
        <w:ind w:left="709" w:firstLine="709"/>
        <w:jc w:val="both"/>
        <w:rPr>
          <w:rFonts w:ascii="Verdana" w:hAnsi="Verdana"/>
          <w:sz w:val="20"/>
        </w:rPr>
      </w:pPr>
      <w:r>
        <w:rPr>
          <w:rFonts w:ascii="Verdana" w:hAnsi="Verdana"/>
          <w:sz w:val="20"/>
        </w:rPr>
        <w:t xml:space="preserve">Suivant le type de réseau et la tension nominale aux bornes </w:t>
      </w:r>
      <w:r>
        <w:rPr>
          <w:rFonts w:ascii="Verdana" w:hAnsi="Verdana"/>
          <w:sz w:val="20"/>
        </w:rPr>
        <w:tab/>
        <w:t xml:space="preserve">d’un enroulement du moteur, on utilisera le couplage _____ </w:t>
      </w:r>
      <w:r>
        <w:rPr>
          <w:rFonts w:ascii="Verdana" w:hAnsi="Verdana"/>
          <w:sz w:val="20"/>
        </w:rPr>
        <w:tab/>
        <w:t>(Y) ou __________ (</w:t>
      </w:r>
      <w:r>
        <w:rPr>
          <w:rFonts w:ascii="Symbol" w:hAnsi="Symbol"/>
        </w:rPr>
        <w:t></w:t>
      </w:r>
      <w:r>
        <w:rPr>
          <w:rFonts w:ascii="Verdana" w:hAnsi="Verdana"/>
          <w:sz w:val="20"/>
        </w:rPr>
        <w:t>).</w: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line id="_x0000_s1360" style="position:absolute;z-index:251612160" from="114pt,8.6pt" to="114pt,26.7pt" stroked="f"/>
        </w:pict>
      </w:r>
    </w:p>
    <w:p w:rsidR="00FE5391" w:rsidRDefault="00FE5391">
      <w:pPr>
        <w:rPr>
          <w:rFonts w:ascii="Verdana" w:hAnsi="Verdana"/>
          <w:i/>
          <w:iCs/>
          <w:sz w:val="20"/>
        </w:rPr>
      </w:pPr>
      <w:r>
        <w:rPr>
          <w:rFonts w:ascii="Verdana" w:hAnsi="Verdana"/>
          <w:sz w:val="20"/>
          <w:u w:val="single"/>
        </w:rPr>
        <w:t>Exercice n°3 :</w:t>
      </w:r>
      <w:r>
        <w:rPr>
          <w:rFonts w:ascii="Verdana" w:hAnsi="Verdana"/>
          <w:sz w:val="20"/>
        </w:rPr>
        <w:t xml:space="preserve"> On dispose du réseau basse tension EDF </w:t>
      </w:r>
      <w:r>
        <w:rPr>
          <w:rFonts w:ascii="Verdana" w:hAnsi="Verdana"/>
          <w:i/>
          <w:iCs/>
          <w:sz w:val="20"/>
        </w:rPr>
        <w:t>230 V / 400 V / 50 Hz</w:t>
      </w:r>
      <w:r>
        <w:rPr>
          <w:rFonts w:ascii="Verdana" w:hAnsi="Verdana"/>
          <w:sz w:val="20"/>
        </w:rPr>
        <w:t xml:space="preserve">. Sur la plaque signalétique du moteur asynchrone, on lit les indications suivantes : </w:t>
      </w:r>
      <w:r>
        <w:rPr>
          <w:rFonts w:ascii="Verdana" w:hAnsi="Verdana"/>
          <w:i/>
          <w:iCs/>
          <w:sz w:val="20"/>
        </w:rPr>
        <w:t>230 V / 400 V / 50 Hz.</w:t>
      </w:r>
    </w:p>
    <w:p w:rsidR="00FE5391" w:rsidRDefault="00FE5391">
      <w:pPr>
        <w:numPr>
          <w:ilvl w:val="0"/>
          <w:numId w:val="20"/>
        </w:numPr>
        <w:rPr>
          <w:rFonts w:ascii="Verdana" w:hAnsi="Verdana"/>
          <w:sz w:val="20"/>
        </w:rPr>
      </w:pPr>
      <w:r>
        <w:rPr>
          <w:rFonts w:ascii="Verdana" w:hAnsi="Verdana"/>
          <w:sz w:val="20"/>
        </w:rPr>
        <w:t>Donner la signification des 3 indications relatives au réseau.</w:t>
      </w:r>
    </w:p>
    <w:p w:rsidR="00FE5391" w:rsidRDefault="00FE5391">
      <w:pPr>
        <w:numPr>
          <w:ilvl w:val="0"/>
          <w:numId w:val="20"/>
        </w:numPr>
        <w:rPr>
          <w:rFonts w:ascii="Verdana" w:hAnsi="Verdana"/>
          <w:sz w:val="20"/>
        </w:rPr>
      </w:pPr>
      <w:r>
        <w:rPr>
          <w:rFonts w:ascii="Verdana" w:hAnsi="Verdana"/>
          <w:sz w:val="20"/>
        </w:rPr>
        <w:t>Donner la signification des 3 valeurs portées sur la plaque signalétique.</w:t>
      </w:r>
    </w:p>
    <w:p w:rsidR="00FE5391" w:rsidRDefault="00FE5391">
      <w:pPr>
        <w:numPr>
          <w:ilvl w:val="0"/>
          <w:numId w:val="20"/>
        </w:numPr>
        <w:rPr>
          <w:rFonts w:ascii="Verdana" w:hAnsi="Verdana"/>
          <w:sz w:val="20"/>
        </w:rPr>
      </w:pPr>
      <w:r>
        <w:rPr>
          <w:rFonts w:ascii="Verdana" w:hAnsi="Verdana"/>
          <w:sz w:val="20"/>
        </w:rPr>
        <w:t>Choisir le couplage adapté.</w:t>
      </w:r>
    </w:p>
    <w:p w:rsidR="00FE5391" w:rsidRDefault="00FE5391">
      <w:pPr>
        <w:numPr>
          <w:ilvl w:val="0"/>
          <w:numId w:val="20"/>
        </w:numPr>
        <w:rPr>
          <w:rFonts w:ascii="Verdana" w:hAnsi="Verdana"/>
          <w:sz w:val="20"/>
        </w:rPr>
      </w:pPr>
      <w:r>
        <w:rPr>
          <w:rFonts w:ascii="Verdana" w:hAnsi="Verdana"/>
          <w:sz w:val="20"/>
        </w:rPr>
        <w:t>Dessiner le couplage du moteur et son raccordement au réseau.</w:t>
      </w:r>
    </w:p>
    <w:p w:rsidR="00FE5391" w:rsidRDefault="00FE5391">
      <w:pPr>
        <w:rPr>
          <w:rFonts w:ascii="Verdana" w:hAnsi="Verdana"/>
          <w:sz w:val="20"/>
        </w:rPr>
      </w:pPr>
    </w:p>
    <w:p w:rsidR="00FE5391" w:rsidRDefault="00FE5391">
      <w:pPr>
        <w:rPr>
          <w:rFonts w:ascii="Verdana" w:hAnsi="Verdana"/>
          <w:i/>
          <w:iCs/>
          <w:sz w:val="20"/>
        </w:rPr>
      </w:pPr>
      <w:r>
        <w:rPr>
          <w:rFonts w:ascii="Verdana" w:hAnsi="Verdana"/>
          <w:sz w:val="20"/>
          <w:u w:val="single"/>
        </w:rPr>
        <w:t>Exercice n°4 :</w:t>
      </w:r>
      <w:r>
        <w:rPr>
          <w:rFonts w:ascii="Verdana" w:hAnsi="Verdana"/>
          <w:sz w:val="20"/>
        </w:rPr>
        <w:t xml:space="preserve"> On dispose du réseau basse tension EDF </w:t>
      </w:r>
      <w:r>
        <w:rPr>
          <w:rFonts w:ascii="Verdana" w:hAnsi="Verdana"/>
          <w:i/>
          <w:iCs/>
          <w:sz w:val="20"/>
        </w:rPr>
        <w:t>230 V / 400 V / 50 Hz</w:t>
      </w:r>
      <w:r>
        <w:rPr>
          <w:rFonts w:ascii="Verdana" w:hAnsi="Verdana"/>
          <w:sz w:val="20"/>
        </w:rPr>
        <w:t xml:space="preserve">. Sur la plaque signalétique du moteur asynchrone, on lit les indications suivantes : </w:t>
      </w:r>
      <w:r>
        <w:rPr>
          <w:rFonts w:ascii="Verdana" w:hAnsi="Verdana"/>
          <w:i/>
          <w:iCs/>
          <w:sz w:val="20"/>
        </w:rPr>
        <w:t>400 V / 690 V / 50 Hz.</w:t>
      </w:r>
    </w:p>
    <w:p w:rsidR="00FE5391" w:rsidRDefault="00FE5391">
      <w:pPr>
        <w:numPr>
          <w:ilvl w:val="0"/>
          <w:numId w:val="21"/>
        </w:numPr>
        <w:rPr>
          <w:rFonts w:ascii="Verdana" w:hAnsi="Verdana"/>
          <w:sz w:val="20"/>
        </w:rPr>
      </w:pPr>
      <w:r>
        <w:rPr>
          <w:rFonts w:ascii="Verdana" w:hAnsi="Verdana"/>
          <w:sz w:val="20"/>
        </w:rPr>
        <w:t>Donner la signification des 3 indications relatives au réseau.</w:t>
      </w:r>
    </w:p>
    <w:p w:rsidR="00FE5391" w:rsidRDefault="00FE5391">
      <w:pPr>
        <w:numPr>
          <w:ilvl w:val="0"/>
          <w:numId w:val="21"/>
        </w:numPr>
        <w:rPr>
          <w:rFonts w:ascii="Verdana" w:hAnsi="Verdana"/>
          <w:sz w:val="20"/>
        </w:rPr>
      </w:pPr>
      <w:r>
        <w:rPr>
          <w:rFonts w:ascii="Verdana" w:hAnsi="Verdana"/>
          <w:sz w:val="20"/>
        </w:rPr>
        <w:t>Donner la signification des 3 valeurs portées sur la plaque signalétique.</w:t>
      </w:r>
    </w:p>
    <w:p w:rsidR="00FE5391" w:rsidRDefault="00FE5391">
      <w:pPr>
        <w:numPr>
          <w:ilvl w:val="0"/>
          <w:numId w:val="21"/>
        </w:numPr>
        <w:rPr>
          <w:rFonts w:ascii="Verdana" w:hAnsi="Verdana"/>
          <w:sz w:val="20"/>
        </w:rPr>
      </w:pPr>
      <w:r>
        <w:rPr>
          <w:rFonts w:ascii="Verdana" w:hAnsi="Verdana"/>
          <w:sz w:val="20"/>
        </w:rPr>
        <w:t>Choisir le couplage adapté.</w:t>
      </w:r>
    </w:p>
    <w:p w:rsidR="00FE5391" w:rsidRDefault="00FE5391">
      <w:pPr>
        <w:numPr>
          <w:ilvl w:val="0"/>
          <w:numId w:val="21"/>
        </w:numPr>
        <w:rPr>
          <w:rFonts w:ascii="Verdana" w:hAnsi="Verdana"/>
          <w:sz w:val="20"/>
        </w:rPr>
      </w:pPr>
      <w:r>
        <w:rPr>
          <w:rFonts w:ascii="Verdana" w:hAnsi="Verdana"/>
          <w:sz w:val="20"/>
        </w:rPr>
        <w:t>Dessiner le couplage du moteur et son raccordement au réseau.</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2"/>
          <w:numId w:val="19"/>
        </w:numPr>
        <w:rPr>
          <w:rFonts w:ascii="Verdana" w:hAnsi="Verdana"/>
          <w:b/>
          <w:bCs/>
          <w:sz w:val="20"/>
          <w:u w:val="single"/>
        </w:rPr>
      </w:pPr>
      <w:r>
        <w:rPr>
          <w:rFonts w:ascii="Verdana" w:hAnsi="Verdana"/>
          <w:b/>
          <w:bCs/>
          <w:sz w:val="20"/>
          <w:u w:val="single"/>
        </w:rPr>
        <w:t>Rotor ou induit</w:t>
      </w:r>
    </w:p>
    <w:p w:rsidR="00FE5391" w:rsidRDefault="00FE5391">
      <w:pPr>
        <w:pStyle w:val="Corpsdetexte2"/>
        <w:rPr>
          <w:rFonts w:ascii="Verdana" w:hAnsi="Verdana"/>
        </w:rPr>
      </w:pPr>
      <w:r>
        <w:rPr>
          <w:rFonts w:ascii="Verdana" w:hAnsi="Verdana"/>
        </w:rPr>
        <w:t>Il existe deux types de rotors :</w:t>
      </w:r>
    </w:p>
    <w:p w:rsidR="00FE5391" w:rsidRDefault="00FE5391">
      <w:pPr>
        <w:rPr>
          <w:rFonts w:ascii="Verdana" w:hAnsi="Verdana"/>
          <w:sz w:val="20"/>
        </w:rPr>
      </w:pPr>
    </w:p>
    <w:p w:rsidR="00FE5391" w:rsidRDefault="00FE5391">
      <w:pPr>
        <w:pStyle w:val="Corpsdetexte3"/>
        <w:numPr>
          <w:ilvl w:val="0"/>
          <w:numId w:val="22"/>
        </w:numPr>
        <w:rPr>
          <w:u w:val="single"/>
        </w:rPr>
      </w:pPr>
      <w:r>
        <w:rPr>
          <w:u w:val="single"/>
        </w:rPr>
        <w:t>Rotor à cage d’écureuil :</w:t>
      </w:r>
    </w:p>
    <w:p w:rsidR="00FE5391" w:rsidRDefault="00FE5391">
      <w:pPr>
        <w:pStyle w:val="Corpsdetexte3"/>
        <w:ind w:left="709"/>
      </w:pPr>
      <w:r>
        <w:t xml:space="preserve">Des barres métalliques sont </w:t>
      </w:r>
      <w:r w:rsidR="00650A66">
        <w:t>court-circuitées</w:t>
      </w:r>
      <w:r>
        <w:t xml:space="preserve"> par deux couronnes de faible résistance.</w:t>
      </w:r>
    </w:p>
    <w:p w:rsidR="00FE5391" w:rsidRDefault="00FE5391">
      <w:pPr>
        <w:pStyle w:val="Corpsdetexte3"/>
        <w:ind w:left="709"/>
      </w:pPr>
      <w:r>
        <w:t>Avantage : facile à construire et faible coût.</w:t>
      </w:r>
    </w:p>
    <w:p w:rsidR="00FE5391" w:rsidRDefault="00FE5391">
      <w:pPr>
        <w:pStyle w:val="Corpsdetexte3"/>
        <w:ind w:left="709"/>
      </w:pPr>
      <w:r>
        <w:t>Inconvénient : pas d’accès électrique au rotor.</w:t>
      </w:r>
    </w:p>
    <w:p w:rsidR="00FE5391" w:rsidRDefault="00FE5391">
      <w:pPr>
        <w:pStyle w:val="Corpsdetexte3"/>
        <w:ind w:left="709"/>
      </w:pPr>
    </w:p>
    <w:p w:rsidR="00FE5391" w:rsidRDefault="00D97289">
      <w:pPr>
        <w:pStyle w:val="Corpsdetexte3"/>
        <w:ind w:left="709"/>
        <w:rPr>
          <w:u w:val="single"/>
          <w:lang w:val="en-GB"/>
        </w:rPr>
      </w:pPr>
      <w:r>
        <w:rPr>
          <w:noProof/>
          <w:u w:val="single"/>
        </w:rPr>
        <w:pict>
          <v:line id="_x0000_s1379" style="position:absolute;left:0;text-align:left;flip:y;z-index:251619328" from="181.65pt,10.5pt" to="185.2pt,14.05pt" strokeweight="1pt"/>
        </w:pict>
      </w:r>
      <w:r>
        <w:rPr>
          <w:noProof/>
          <w:u w:val="single"/>
        </w:rPr>
        <w:pict>
          <v:line id="_x0000_s1377" style="position:absolute;left:0;text-align:left;z-index:251618304" from="185.2pt,10.55pt" to="255.15pt,10.55pt" strokeweight="1pt"/>
        </w:pict>
      </w:r>
      <w:r>
        <w:rPr>
          <w:noProof/>
          <w:u w:val="single"/>
        </w:rPr>
        <w:pict>
          <v:shapetype id="_x0000_t202" coordsize="21600,21600" o:spt="202" path="m,l,21600r21600,l21600,xe">
            <v:stroke joinstyle="miter"/>
            <v:path gradientshapeok="t" o:connecttype="rect"/>
          </v:shapetype>
          <v:shape id="_x0000_s1374" type="#_x0000_t202" style="position:absolute;left:0;text-align:left;margin-left:134.05pt;margin-top:7.95pt;width:58.3pt;height:44.65pt;z-index:251615232" filled="f" stroked="f">
            <v:textbox>
              <w:txbxContent>
                <w:p w:rsidR="00FE5391" w:rsidRDefault="00FE5391">
                  <w:pPr>
                    <w:jc w:val="center"/>
                  </w:pPr>
                  <w:r>
                    <w:t>MAS</w:t>
                  </w:r>
                </w:p>
                <w:p w:rsidR="00FE5391" w:rsidRDefault="00FE5391">
                  <w:pPr>
                    <w:jc w:val="center"/>
                  </w:pPr>
                  <w:r>
                    <w:t>3~</w:t>
                  </w:r>
                </w:p>
              </w:txbxContent>
            </v:textbox>
          </v:shape>
        </w:pict>
      </w:r>
      <w:r>
        <w:rPr>
          <w:noProof/>
          <w:u w:val="single"/>
        </w:rPr>
        <w:pict>
          <v:oval id="_x0000_s1373" style="position:absolute;left:0;text-align:left;margin-left:142.6pt;margin-top:5.5pt;width:42.6pt;height:42.6pt;z-index:251614208" filled="f" strokeweight="1pt"/>
        </w:pict>
      </w:r>
      <w:proofErr w:type="gramStart"/>
      <w:r w:rsidR="00FE5391">
        <w:rPr>
          <w:u w:val="single"/>
          <w:lang w:val="en-GB"/>
        </w:rPr>
        <w:t>Symbole :</w:t>
      </w:r>
      <w:proofErr w:type="gramEnd"/>
    </w:p>
    <w:p w:rsidR="00FE5391" w:rsidRDefault="00FE5391">
      <w:pPr>
        <w:pStyle w:val="Corpsdetexte3"/>
        <w:ind w:left="709"/>
        <w:rPr>
          <w:lang w:val="en-GB"/>
        </w:rPr>
      </w:pPr>
    </w:p>
    <w:p w:rsidR="00FE5391" w:rsidRDefault="00D97289">
      <w:pPr>
        <w:pStyle w:val="Corpsdetexte3"/>
        <w:ind w:left="709"/>
        <w:rPr>
          <w:lang w:val="en-GB"/>
        </w:rPr>
      </w:pPr>
      <w:r>
        <w:rPr>
          <w:noProof/>
        </w:rPr>
        <w:pict>
          <v:line id="_x0000_s1375" style="position:absolute;left:0;text-align:left;z-index:251616256" from="184.7pt,2.45pt" to="254.65pt,2.45pt" strokeweight="1pt"/>
        </w:pict>
      </w:r>
    </w:p>
    <w:p w:rsidR="00FE5391" w:rsidRDefault="00D97289">
      <w:pPr>
        <w:pStyle w:val="Corpsdetexte3"/>
        <w:ind w:left="709"/>
        <w:rPr>
          <w:lang w:val="en-GB"/>
        </w:rPr>
      </w:pPr>
      <w:r>
        <w:rPr>
          <w:noProof/>
        </w:rPr>
        <w:pict>
          <v:line id="_x0000_s1380" style="position:absolute;left:0;text-align:left;flip:x y;z-index:251620352" from="180.15pt,4pt" to="185.2pt,7.55pt" strokeweight="1pt"/>
        </w:pict>
      </w:r>
      <w:r>
        <w:rPr>
          <w:noProof/>
        </w:rPr>
        <w:pict>
          <v:line id="_x0000_s1376" style="position:absolute;left:0;text-align:left;z-index:251617280" from="185.2pt,7.35pt" to="255.15pt,7.35pt" strokeweight="1pt"/>
        </w:pict>
      </w:r>
    </w:p>
    <w:p w:rsidR="00FE5391" w:rsidRDefault="00FE5391">
      <w:pPr>
        <w:rPr>
          <w:rFonts w:ascii="Verdana" w:hAnsi="Verdana"/>
          <w:sz w:val="20"/>
          <w:lang w:val="en-GB"/>
        </w:rPr>
      </w:pPr>
    </w:p>
    <w:p w:rsidR="00FE5391" w:rsidRDefault="00FE5391">
      <w:pPr>
        <w:rPr>
          <w:rFonts w:ascii="Verdana" w:hAnsi="Verdana"/>
          <w:sz w:val="20"/>
          <w:lang w:val="en-GB"/>
        </w:rPr>
      </w:pPr>
    </w:p>
    <w:p w:rsidR="00FE5391" w:rsidRDefault="00FE5391">
      <w:pPr>
        <w:rPr>
          <w:rFonts w:ascii="Verdana" w:hAnsi="Verdana"/>
          <w:sz w:val="20"/>
          <w:lang w:val="en-GB"/>
        </w:rPr>
      </w:pPr>
    </w:p>
    <w:p w:rsidR="00FE5391" w:rsidRDefault="00FE5391">
      <w:pPr>
        <w:pStyle w:val="Corpsdetexte3"/>
        <w:numPr>
          <w:ilvl w:val="0"/>
          <w:numId w:val="22"/>
        </w:numPr>
      </w:pPr>
      <w:r>
        <w:t>Rotor bobiné :</w:t>
      </w:r>
    </w:p>
    <w:p w:rsidR="00FE5391" w:rsidRDefault="00FE5391">
      <w:pPr>
        <w:pStyle w:val="Corpsdetexte3"/>
        <w:ind w:left="709"/>
      </w:pPr>
      <w:r>
        <w:t>Des conducteurs, logés dans des encoches du rotor, forment un enroulement triphasé comportant ___ pôles, comme au _________. Les extrémités sont soudées à 3 bagues solidaires de l’arbre de rotation. Des balais frottant sur ces bagues permettent l’accès électrique au rotor.</w:t>
      </w:r>
    </w:p>
    <w:p w:rsidR="00FE5391" w:rsidRDefault="00FE5391">
      <w:pPr>
        <w:pStyle w:val="Corpsdetexte3"/>
        <w:ind w:left="709"/>
      </w:pPr>
      <w:r>
        <w:lastRenderedPageBreak/>
        <w:t>Avantage : accès électrique au rotor.</w:t>
      </w:r>
    </w:p>
    <w:p w:rsidR="00FE5391" w:rsidRDefault="00FE5391">
      <w:pPr>
        <w:pStyle w:val="Corpsdetexte3"/>
        <w:ind w:left="709"/>
      </w:pPr>
      <w:r>
        <w:t>Inconvénient : coût plus important.</w:t>
      </w:r>
    </w:p>
    <w:p w:rsidR="00FE5391" w:rsidRDefault="00FE5391">
      <w:pPr>
        <w:pStyle w:val="Corpsdetexte3"/>
        <w:ind w:left="709"/>
      </w:pPr>
    </w:p>
    <w:p w:rsidR="00FE5391" w:rsidRDefault="00D97289">
      <w:pPr>
        <w:pStyle w:val="Corpsdetexte3"/>
        <w:ind w:left="709"/>
        <w:rPr>
          <w:u w:val="single"/>
        </w:rPr>
      </w:pPr>
      <w:r w:rsidRPr="00D97289">
        <w:rPr>
          <w:noProof/>
        </w:rPr>
        <w:pict>
          <v:line id="_x0000_s1393" style="position:absolute;left:0;text-align:left;z-index:251633664" from="177.6pt,9.85pt" to="181.65pt,12.85pt" strokeweight="1pt"/>
        </w:pict>
      </w:r>
      <w:r w:rsidRPr="00D97289">
        <w:rPr>
          <w:noProof/>
        </w:rPr>
        <w:pict>
          <v:line id="_x0000_s1391" style="position:absolute;left:0;text-align:left;z-index:251631616" from="107.95pt,9.85pt" to="177.9pt,9.85pt" strokeweight="1pt"/>
        </w:pict>
      </w:r>
      <w:r>
        <w:rPr>
          <w:noProof/>
          <w:u w:val="single"/>
        </w:rPr>
        <w:pict>
          <v:shape id="_x0000_s1382" type="#_x0000_t202" style="position:absolute;left:0;text-align:left;margin-left:172.05pt;margin-top:7.95pt;width:58.3pt;height:44.65pt;z-index:251622400" filled="f" stroked="f">
            <v:textbox style="mso-next-textbox:#_x0000_s1382">
              <w:txbxContent>
                <w:p w:rsidR="00FE5391" w:rsidRDefault="00FE5391">
                  <w:pPr>
                    <w:jc w:val="center"/>
                  </w:pPr>
                  <w:r>
                    <w:t>MAS</w:t>
                  </w:r>
                </w:p>
                <w:p w:rsidR="00FE5391" w:rsidRDefault="00FE5391">
                  <w:pPr>
                    <w:jc w:val="center"/>
                  </w:pPr>
                  <w:r>
                    <w:t>3~</w:t>
                  </w:r>
                </w:p>
              </w:txbxContent>
            </v:textbox>
          </v:shape>
        </w:pict>
      </w:r>
      <w:r>
        <w:rPr>
          <w:noProof/>
          <w:u w:val="single"/>
        </w:rPr>
        <w:pict>
          <v:oval id="_x0000_s1381" style="position:absolute;left:0;text-align:left;margin-left:180.6pt;margin-top:5.5pt;width:42.6pt;height:42.6pt;z-index:251621376" filled="f" strokeweight="1pt"/>
        </w:pict>
      </w:r>
      <w:r w:rsidRPr="00D97289">
        <w:rPr>
          <w:noProof/>
        </w:rPr>
        <w:pict>
          <v:line id="_x0000_s1384" style="position:absolute;left:0;text-align:left;z-index:251624448" from="223.2pt,43.8pt" to="293.15pt,43.8pt" strokeweight="1pt"/>
        </w:pict>
      </w:r>
      <w:r w:rsidRPr="00D97289">
        <w:rPr>
          <w:noProof/>
        </w:rPr>
        <w:pict>
          <v:line id="_x0000_s1387" style="position:absolute;left:0;text-align:left;flip:x y;z-index:251627520" from="218.15pt,40.45pt" to="223.2pt,44pt" strokeweight="1pt"/>
        </w:pict>
      </w:r>
      <w:r>
        <w:rPr>
          <w:noProof/>
          <w:u w:val="single"/>
        </w:rPr>
        <w:pict>
          <v:line id="_x0000_s1386" style="position:absolute;left:0;text-align:left;flip:y;z-index:251626496" from="219.65pt,10.5pt" to="223.2pt,14.05pt" strokeweight="1pt"/>
        </w:pict>
      </w:r>
      <w:r>
        <w:rPr>
          <w:noProof/>
          <w:u w:val="single"/>
        </w:rPr>
        <w:pict>
          <v:oval id="_x0000_s1388" style="position:absolute;left:0;text-align:left;margin-left:177.6pt;margin-top:2.75pt;width:48.15pt;height:48.15pt;z-index:251628544" filled="f" strokeweight="1pt"/>
        </w:pict>
      </w:r>
      <w:r>
        <w:rPr>
          <w:noProof/>
          <w:u w:val="single"/>
        </w:rPr>
        <w:pict>
          <v:line id="_x0000_s1385" style="position:absolute;left:0;text-align:left;z-index:251625472" from="223.2pt,10.55pt" to="293.15pt,10.55pt" strokeweight="1pt"/>
        </w:pict>
      </w:r>
      <w:r w:rsidR="00FE5391">
        <w:rPr>
          <w:u w:val="single"/>
        </w:rPr>
        <w:t>Symbole :</w:t>
      </w:r>
    </w:p>
    <w:p w:rsidR="00FE5391" w:rsidRDefault="00FE5391">
      <w:pPr>
        <w:pStyle w:val="Corpsdetexte3"/>
        <w:ind w:left="709"/>
      </w:pPr>
    </w:p>
    <w:p w:rsidR="00FE5391" w:rsidRDefault="00D97289">
      <w:pPr>
        <w:pStyle w:val="Corpsdetexte3"/>
        <w:ind w:left="709"/>
      </w:pPr>
      <w:r>
        <w:rPr>
          <w:noProof/>
        </w:rPr>
        <w:pict>
          <v:line id="_x0000_s1389" style="position:absolute;left:0;text-align:left;z-index:251629568" from="107.95pt,2.3pt" to="177.9pt,2.3pt" strokeweight="1pt"/>
        </w:pict>
      </w:r>
      <w:r>
        <w:rPr>
          <w:noProof/>
        </w:rPr>
        <w:pict>
          <v:line id="_x0000_s1383" style="position:absolute;left:0;text-align:left;z-index:251623424" from="222.7pt,2.45pt" to="292.65pt,2.45pt" strokeweight="1pt"/>
        </w:pict>
      </w:r>
    </w:p>
    <w:p w:rsidR="00FE5391" w:rsidRDefault="00D97289">
      <w:pPr>
        <w:pStyle w:val="Corpsdetexte3"/>
        <w:ind w:left="709"/>
      </w:pPr>
      <w:r>
        <w:rPr>
          <w:noProof/>
        </w:rPr>
        <w:pict>
          <v:shape id="_x0000_s1395" type="#_x0000_t202" style="position:absolute;left:0;text-align:left;margin-left:232.7pt;margin-top:7.2pt;width:51.25pt;height:23.85pt;z-index:251635712" filled="f" stroked="f">
            <v:textbox>
              <w:txbxContent>
                <w:p w:rsidR="00FE5391" w:rsidRDefault="00FE5391">
                  <w:r>
                    <w:t>Rotor</w:t>
                  </w:r>
                </w:p>
              </w:txbxContent>
            </v:textbox>
          </v:shape>
        </w:pict>
      </w:r>
      <w:r>
        <w:rPr>
          <w:noProof/>
        </w:rPr>
        <w:pict>
          <v:shape id="_x0000_s1394" type="#_x0000_t202" style="position:absolute;left:0;text-align:left;margin-left:116.25pt;margin-top:7.3pt;width:51.25pt;height:23.85pt;z-index:251634688" filled="f" stroked="f">
            <v:textbox>
              <w:txbxContent>
                <w:p w:rsidR="00FE5391" w:rsidRDefault="00FE5391">
                  <w:r>
                    <w:t>Stator</w:t>
                  </w:r>
                </w:p>
              </w:txbxContent>
            </v:textbox>
          </v:shape>
        </w:pict>
      </w:r>
      <w:r>
        <w:rPr>
          <w:noProof/>
        </w:rPr>
        <w:pict>
          <v:line id="_x0000_s1392" style="position:absolute;left:0;text-align:left;flip:y;z-index:251632640" from="178.1pt,3.8pt" to="180.65pt,7.35pt" strokeweight="1pt"/>
        </w:pict>
      </w:r>
      <w:r>
        <w:rPr>
          <w:noProof/>
        </w:rPr>
        <w:pict>
          <v:line id="_x0000_s1390" style="position:absolute;left:0;text-align:left;z-index:251630592" from="108.45pt,7.35pt" to="178.4pt,7.35pt" strokeweight="1pt"/>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t>Le glissement</w:t>
      </w:r>
    </w:p>
    <w:p w:rsidR="00FE5391" w:rsidRDefault="00FE5391">
      <w:pPr>
        <w:jc w:val="both"/>
        <w:rPr>
          <w:rFonts w:ascii="Verdana" w:hAnsi="Verdana"/>
          <w:i/>
          <w:iCs/>
          <w:sz w:val="20"/>
          <w:vertAlign w:val="subscript"/>
        </w:rPr>
      </w:pPr>
      <w:r>
        <w:rPr>
          <w:rFonts w:ascii="Verdana" w:hAnsi="Verdana"/>
          <w:sz w:val="20"/>
        </w:rPr>
        <w:t xml:space="preserve">La rotation étant asynchrone, la fréquence de rotation du moteur </w:t>
      </w:r>
      <w:r>
        <w:rPr>
          <w:i/>
          <w:iCs/>
        </w:rPr>
        <w:t>__</w:t>
      </w:r>
      <w:r>
        <w:rPr>
          <w:rFonts w:ascii="Verdana" w:hAnsi="Verdana"/>
          <w:sz w:val="20"/>
        </w:rPr>
        <w:t xml:space="preserve"> est inférieure à la fréquence de synchronisme </w:t>
      </w:r>
      <w:r>
        <w:rPr>
          <w:i/>
          <w:iCs/>
        </w:rPr>
        <w:t>__</w:t>
      </w:r>
      <w:r>
        <w:rPr>
          <w:rFonts w:ascii="Verdana" w:hAnsi="Verdana"/>
          <w:sz w:val="20"/>
        </w:rPr>
        <w:t xml:space="preserve"> : </w:t>
      </w:r>
      <w:r>
        <w:rPr>
          <w:rFonts w:ascii="Verdana" w:hAnsi="Verdana"/>
          <w:sz w:val="20"/>
        </w:rPr>
        <w:tab/>
      </w:r>
      <w:r>
        <w:rPr>
          <w:i/>
          <w:iCs/>
        </w:rPr>
        <w:t>____________</w:t>
      </w:r>
    </w:p>
    <w:p w:rsidR="00FE5391" w:rsidRDefault="00FE5391">
      <w:pPr>
        <w:rPr>
          <w:rFonts w:ascii="Verdana" w:hAnsi="Verdana"/>
          <w:sz w:val="20"/>
        </w:rPr>
      </w:pPr>
      <w:r>
        <w:rPr>
          <w:rFonts w:ascii="Verdana" w:hAnsi="Verdana"/>
          <w:sz w:val="20"/>
        </w:rPr>
        <w:t>_______________________________________________________________________</w:t>
      </w:r>
    </w:p>
    <w:p w:rsidR="00FE5391" w:rsidRDefault="00FE5391">
      <w:pPr>
        <w:jc w:val="center"/>
        <w:rPr>
          <w:i/>
          <w:iCs/>
        </w:rPr>
      </w:pPr>
      <w:r>
        <w:rPr>
          <w:i/>
          <w:iCs/>
        </w:rPr>
        <w:t>____________</w:t>
      </w:r>
    </w:p>
    <w:p w:rsidR="00FE5391" w:rsidRDefault="00FE5391">
      <w:pPr>
        <w:jc w:val="center"/>
        <w:rPr>
          <w:i/>
          <w:iCs/>
        </w:rPr>
      </w:pPr>
    </w:p>
    <w:p w:rsidR="00FE5391" w:rsidRDefault="00FE5391">
      <w:pPr>
        <w:pStyle w:val="Corpsdetexte2"/>
        <w:rPr>
          <w:rFonts w:ascii="Verdana" w:hAnsi="Verdana"/>
        </w:rPr>
      </w:pPr>
      <w:r>
        <w:rPr>
          <w:rFonts w:ascii="Verdana" w:hAnsi="Verdana"/>
        </w:rPr>
        <w:t>Cette relation peut également s’écrire grâce aux vitesses de rotation :</w:t>
      </w:r>
    </w:p>
    <w:p w:rsidR="00FE5391" w:rsidRDefault="00FE5391">
      <w:pPr>
        <w:jc w:val="center"/>
        <w:rPr>
          <w:i/>
          <w:iCs/>
        </w:rPr>
      </w:pPr>
      <w:r>
        <w:rPr>
          <w:i/>
          <w:iCs/>
        </w:rPr>
        <w:t>____________</w:t>
      </w:r>
    </w:p>
    <w:p w:rsidR="00FE5391" w:rsidRDefault="00FE5391">
      <w:pPr>
        <w:jc w:val="center"/>
        <w:rPr>
          <w:i/>
          <w:iCs/>
        </w:rPr>
      </w:pPr>
    </w:p>
    <w:p w:rsidR="00FE5391" w:rsidRDefault="00FE5391">
      <w:pPr>
        <w:rPr>
          <w:rFonts w:ascii="Verdana" w:hAnsi="Verdana"/>
          <w:sz w:val="20"/>
        </w:rPr>
      </w:pPr>
    </w:p>
    <w:p w:rsidR="00FE5391" w:rsidRDefault="00FE5391">
      <w:pPr>
        <w:pStyle w:val="Corpsdetexte3"/>
      </w:pPr>
      <w:r>
        <w:rPr>
          <w:u w:val="single"/>
        </w:rPr>
        <w:t>Exercice n°5 :</w:t>
      </w:r>
      <w:r>
        <w:t xml:space="preserve"> Un moteur asynchrone </w:t>
      </w:r>
      <w:proofErr w:type="spellStart"/>
      <w:r>
        <w:t>hexapolaire</w:t>
      </w:r>
      <w:proofErr w:type="spellEnd"/>
      <w:r>
        <w:t xml:space="preserve"> tourne pour son fonctionnement </w:t>
      </w:r>
      <w:proofErr w:type="gramStart"/>
      <w:r>
        <w:t>nominale</w:t>
      </w:r>
      <w:proofErr w:type="gramEnd"/>
      <w:r>
        <w:t xml:space="preserve"> à la fréquence de rotation de 950 tr/min alors qu’il est alimenté sous 50 Hz.</w:t>
      </w:r>
    </w:p>
    <w:p w:rsidR="00FE5391" w:rsidRDefault="00FE5391">
      <w:pPr>
        <w:numPr>
          <w:ilvl w:val="0"/>
          <w:numId w:val="23"/>
        </w:numPr>
        <w:jc w:val="both"/>
        <w:rPr>
          <w:rFonts w:ascii="Verdana" w:hAnsi="Verdana"/>
          <w:sz w:val="20"/>
        </w:rPr>
      </w:pPr>
      <w:r>
        <w:rPr>
          <w:rFonts w:ascii="Verdana" w:hAnsi="Verdana"/>
          <w:sz w:val="20"/>
        </w:rPr>
        <w:t>Calculer la fréquence de synchronisme</w:t>
      </w:r>
    </w:p>
    <w:p w:rsidR="00FE5391" w:rsidRDefault="00FE5391">
      <w:pPr>
        <w:numPr>
          <w:ilvl w:val="0"/>
          <w:numId w:val="23"/>
        </w:numPr>
        <w:jc w:val="both"/>
        <w:rPr>
          <w:rFonts w:ascii="Verdana" w:hAnsi="Verdana"/>
          <w:sz w:val="20"/>
        </w:rPr>
      </w:pPr>
      <w:r>
        <w:rPr>
          <w:rFonts w:ascii="Verdana" w:hAnsi="Verdana"/>
          <w:sz w:val="20"/>
        </w:rPr>
        <w:t>Calculer le glissement du moteur</w:t>
      </w:r>
    </w:p>
    <w:p w:rsidR="00FE5391" w:rsidRDefault="00FE5391">
      <w:pPr>
        <w:rPr>
          <w:rFonts w:ascii="Verdana" w:hAnsi="Verdana"/>
          <w:sz w:val="20"/>
        </w:rPr>
      </w:pPr>
    </w:p>
    <w:p w:rsidR="00FE5391" w:rsidRDefault="00FE5391">
      <w:pPr>
        <w:jc w:val="both"/>
        <w:rPr>
          <w:rFonts w:ascii="Verdana" w:hAnsi="Verdana"/>
          <w:sz w:val="20"/>
        </w:rPr>
      </w:pPr>
      <w:r>
        <w:rPr>
          <w:rFonts w:ascii="Verdana" w:hAnsi="Verdana"/>
          <w:sz w:val="20"/>
          <w:u w:val="single"/>
        </w:rPr>
        <w:t>Remarque :</w:t>
      </w:r>
      <w:r>
        <w:rPr>
          <w:rFonts w:ascii="Verdana" w:hAnsi="Verdana"/>
          <w:sz w:val="20"/>
        </w:rPr>
        <w:t xml:space="preserve"> Au point nominal, le glissement d’un moteur asynchrone est faible (de l’ordre de 2 à 8%).</w:t>
      </w:r>
    </w:p>
    <w:p w:rsidR="00FE5391" w:rsidRDefault="00FE5391">
      <w:pPr>
        <w:rPr>
          <w:rFonts w:ascii="Verdana" w:hAnsi="Verdana"/>
          <w:sz w:val="20"/>
        </w:rPr>
      </w:pPr>
    </w:p>
    <w:p w:rsidR="00FE5391" w:rsidRDefault="00FE5391">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noProof/>
          <w:sz w:val="20"/>
          <w:u w:val="single"/>
        </w:rPr>
        <w:t>Fonctionnement à vide</w:t>
      </w:r>
    </w:p>
    <w:p w:rsidR="00FE5391" w:rsidRDefault="00FE5391">
      <w:pPr>
        <w:jc w:val="both"/>
        <w:rPr>
          <w:rFonts w:ascii="Verdana" w:hAnsi="Verdana"/>
          <w:sz w:val="20"/>
          <w:u w:val="single"/>
        </w:rPr>
      </w:pPr>
      <w:r>
        <w:rPr>
          <w:rFonts w:ascii="Verdana" w:hAnsi="Verdana"/>
          <w:sz w:val="20"/>
          <w:u w:val="single"/>
        </w:rPr>
        <w:t>Exercice n°6 :</w:t>
      </w:r>
      <w:r>
        <w:rPr>
          <w:rFonts w:ascii="Verdana" w:hAnsi="Verdana"/>
          <w:sz w:val="20"/>
        </w:rPr>
        <w:t xml:space="preserve"> Sur la plaque signalétique d’un moteur asynchrone, on lit les indications suivantes : </w:t>
      </w:r>
      <w:r>
        <w:rPr>
          <w:rFonts w:ascii="Verdana" w:hAnsi="Verdana"/>
          <w:i/>
          <w:iCs/>
          <w:sz w:val="20"/>
        </w:rPr>
        <w:t>230 V / 400 V / 50 Hz</w:t>
      </w:r>
      <w:r>
        <w:rPr>
          <w:rFonts w:ascii="Verdana" w:hAnsi="Verdana"/>
          <w:sz w:val="20"/>
        </w:rPr>
        <w:t xml:space="preserve"> ; </w:t>
      </w:r>
      <w:smartTag w:uri="urn:schemas-microsoft-com:office:smarttags" w:element="metricconverter">
        <w:smartTagPr>
          <w:attr w:name="ProductID" w:val="53,7 A"/>
        </w:smartTagPr>
        <w:r>
          <w:rPr>
            <w:rFonts w:ascii="Verdana" w:hAnsi="Verdana"/>
            <w:i/>
            <w:iCs/>
            <w:sz w:val="20"/>
          </w:rPr>
          <w:t>53,7 A</w:t>
        </w:r>
      </w:smartTag>
      <w:r>
        <w:rPr>
          <w:rFonts w:ascii="Verdana" w:hAnsi="Verdana"/>
          <w:i/>
          <w:iCs/>
          <w:sz w:val="20"/>
        </w:rPr>
        <w:t xml:space="preserve"> / 31 A</w:t>
      </w:r>
      <w:r>
        <w:rPr>
          <w:rFonts w:ascii="Verdana" w:hAnsi="Verdana"/>
          <w:sz w:val="20"/>
        </w:rPr>
        <w:t xml:space="preserve"> ; </w:t>
      </w:r>
      <w:r>
        <w:rPr>
          <w:rFonts w:ascii="Verdana" w:hAnsi="Verdana"/>
          <w:i/>
          <w:iCs/>
          <w:sz w:val="20"/>
        </w:rPr>
        <w:t>16 kW</w:t>
      </w:r>
      <w:r>
        <w:rPr>
          <w:rFonts w:ascii="Verdana" w:hAnsi="Verdana"/>
          <w:sz w:val="20"/>
        </w:rPr>
        <w:t xml:space="preserve"> ; </w:t>
      </w:r>
      <w:r>
        <w:rPr>
          <w:rFonts w:ascii="Verdana" w:hAnsi="Verdana"/>
          <w:i/>
          <w:iCs/>
          <w:sz w:val="20"/>
        </w:rPr>
        <w:t>950 tr/min</w:t>
      </w:r>
      <w:r>
        <w:rPr>
          <w:rFonts w:ascii="Verdana" w:hAnsi="Verdana"/>
          <w:sz w:val="20"/>
        </w:rPr>
        <w:t xml:space="preserve"> ; </w:t>
      </w:r>
      <w:r>
        <w:rPr>
          <w:rFonts w:ascii="Verdana" w:hAnsi="Verdana"/>
          <w:i/>
          <w:iCs/>
          <w:sz w:val="20"/>
        </w:rPr>
        <w:t>cos</w:t>
      </w:r>
      <w:r>
        <w:rPr>
          <w:rFonts w:ascii="Symbol" w:hAnsi="Symbol"/>
          <w:i/>
          <w:iCs/>
          <w:sz w:val="20"/>
        </w:rPr>
        <w:t></w:t>
      </w:r>
      <w:r>
        <w:rPr>
          <w:rFonts w:ascii="Verdana" w:hAnsi="Verdana"/>
          <w:i/>
          <w:iCs/>
          <w:sz w:val="20"/>
        </w:rPr>
        <w:t xml:space="preserve"> = 0,86</w:t>
      </w:r>
      <w:r>
        <w:rPr>
          <w:rFonts w:ascii="Verdana" w:hAnsi="Verdana"/>
          <w:sz w:val="20"/>
        </w:rPr>
        <w:t>.</w:t>
      </w:r>
    </w:p>
    <w:p w:rsidR="00FE5391" w:rsidRDefault="00FE5391">
      <w:pPr>
        <w:rPr>
          <w:rFonts w:ascii="Verdana" w:hAnsi="Verdana"/>
          <w:sz w:val="20"/>
        </w:rPr>
      </w:pPr>
      <w:r>
        <w:rPr>
          <w:rFonts w:ascii="Verdana" w:hAnsi="Verdana"/>
          <w:sz w:val="20"/>
        </w:rPr>
        <w:t xml:space="preserve">On dispose du réseau </w:t>
      </w:r>
      <w:r>
        <w:rPr>
          <w:rFonts w:ascii="Verdana" w:hAnsi="Verdana"/>
          <w:i/>
          <w:iCs/>
          <w:sz w:val="20"/>
        </w:rPr>
        <w:t>400 V / 50 Hz</w:t>
      </w:r>
      <w:r>
        <w:rPr>
          <w:rFonts w:ascii="Verdana" w:hAnsi="Verdana"/>
          <w:sz w:val="20"/>
        </w:rPr>
        <w:t>. Lors d’un essai à vide, on mesure :</w:t>
      </w:r>
    </w:p>
    <w:p w:rsidR="00FE5391" w:rsidRDefault="00FE5391">
      <w:pPr>
        <w:rPr>
          <w:rFonts w:ascii="Verdana" w:hAnsi="Verdana"/>
          <w:sz w:val="20"/>
        </w:rPr>
      </w:pPr>
      <w:r>
        <w:rPr>
          <w:rFonts w:ascii="Verdana" w:hAnsi="Verdana"/>
          <w:sz w:val="20"/>
        </w:rPr>
        <w:t xml:space="preserve">Intensité du courant en ligne </w:t>
      </w:r>
      <w:r>
        <w:rPr>
          <w:rFonts w:ascii="Verdana" w:hAnsi="Verdana"/>
          <w:i/>
          <w:iCs/>
          <w:sz w:val="20"/>
        </w:rPr>
        <w:t>I</w:t>
      </w:r>
      <w:r>
        <w:rPr>
          <w:rFonts w:ascii="Verdana" w:hAnsi="Verdana"/>
          <w:i/>
          <w:iCs/>
          <w:sz w:val="20"/>
          <w:vertAlign w:val="subscript"/>
        </w:rPr>
        <w:t>V</w:t>
      </w:r>
      <w:r>
        <w:rPr>
          <w:rFonts w:ascii="Verdana" w:hAnsi="Verdana"/>
          <w:i/>
          <w:iCs/>
          <w:sz w:val="20"/>
        </w:rPr>
        <w:t xml:space="preserve"> = </w:t>
      </w:r>
      <w:smartTag w:uri="urn:schemas-microsoft-com:office:smarttags" w:element="metricconverter">
        <w:smartTagPr>
          <w:attr w:name="ProductID" w:val="6,00 A"/>
        </w:smartTagPr>
        <w:r>
          <w:rPr>
            <w:rFonts w:ascii="Verdana" w:hAnsi="Verdana"/>
            <w:i/>
            <w:iCs/>
            <w:sz w:val="20"/>
          </w:rPr>
          <w:t>6,00 A</w:t>
        </w:r>
      </w:smartTag>
    </w:p>
    <w:p w:rsidR="00FE5391" w:rsidRDefault="00FE5391">
      <w:pPr>
        <w:rPr>
          <w:rFonts w:ascii="Verdana" w:hAnsi="Verdana"/>
          <w:sz w:val="20"/>
        </w:rPr>
      </w:pPr>
      <w:r>
        <w:rPr>
          <w:rFonts w:ascii="Verdana" w:hAnsi="Verdana"/>
          <w:sz w:val="20"/>
        </w:rPr>
        <w:t xml:space="preserve">Puissance absorbée </w:t>
      </w:r>
      <w:r>
        <w:rPr>
          <w:rFonts w:ascii="Verdana" w:hAnsi="Verdana"/>
          <w:i/>
          <w:iCs/>
          <w:sz w:val="20"/>
        </w:rPr>
        <w:t>P</w:t>
      </w:r>
      <w:r>
        <w:rPr>
          <w:rFonts w:ascii="Verdana" w:hAnsi="Verdana"/>
          <w:i/>
          <w:iCs/>
          <w:sz w:val="20"/>
          <w:vertAlign w:val="subscript"/>
        </w:rPr>
        <w:t>V</w:t>
      </w:r>
      <w:r>
        <w:rPr>
          <w:rFonts w:ascii="Verdana" w:hAnsi="Verdana"/>
          <w:i/>
          <w:iCs/>
          <w:sz w:val="20"/>
        </w:rPr>
        <w:t xml:space="preserve"> = 450 W</w:t>
      </w:r>
    </w:p>
    <w:p w:rsidR="00FE5391" w:rsidRDefault="00FE5391">
      <w:pPr>
        <w:rPr>
          <w:rFonts w:ascii="Verdana" w:hAnsi="Verdana"/>
          <w:sz w:val="20"/>
        </w:rPr>
      </w:pPr>
      <w:r>
        <w:rPr>
          <w:rFonts w:ascii="Verdana" w:hAnsi="Verdana"/>
          <w:sz w:val="20"/>
        </w:rPr>
        <w:t xml:space="preserve">Fréquence de rotation </w:t>
      </w:r>
      <w:proofErr w:type="spellStart"/>
      <w:r>
        <w:rPr>
          <w:rFonts w:ascii="Verdana" w:hAnsi="Verdana"/>
          <w:i/>
          <w:iCs/>
          <w:sz w:val="20"/>
        </w:rPr>
        <w:t>n</w:t>
      </w:r>
      <w:r>
        <w:rPr>
          <w:rFonts w:ascii="Verdana" w:hAnsi="Verdana"/>
          <w:i/>
          <w:iCs/>
          <w:sz w:val="20"/>
          <w:vertAlign w:val="subscript"/>
        </w:rPr>
        <w:t>V</w:t>
      </w:r>
      <w:proofErr w:type="spellEnd"/>
      <w:r>
        <w:rPr>
          <w:rFonts w:ascii="Verdana" w:hAnsi="Verdana"/>
          <w:i/>
          <w:iCs/>
          <w:sz w:val="20"/>
        </w:rPr>
        <w:t xml:space="preserve"> = 998 tr/min</w:t>
      </w:r>
      <w:r>
        <w:rPr>
          <w:rFonts w:ascii="Verdana" w:hAnsi="Verdana"/>
          <w:sz w:val="20"/>
        </w:rPr>
        <w:t>.</w:t>
      </w:r>
    </w:p>
    <w:p w:rsidR="00FE5391" w:rsidRDefault="00FE5391">
      <w:pPr>
        <w:numPr>
          <w:ilvl w:val="0"/>
          <w:numId w:val="24"/>
        </w:numPr>
        <w:rPr>
          <w:rFonts w:ascii="Verdana" w:hAnsi="Verdana"/>
          <w:sz w:val="20"/>
        </w:rPr>
      </w:pPr>
      <w:r>
        <w:rPr>
          <w:rFonts w:ascii="Verdana" w:hAnsi="Verdana"/>
          <w:sz w:val="20"/>
        </w:rPr>
        <w:t>Déduire de la plaque signalétique, le nombre de pôle de la machine.</w:t>
      </w:r>
    </w:p>
    <w:p w:rsidR="00FE5391" w:rsidRDefault="00FE5391">
      <w:pPr>
        <w:numPr>
          <w:ilvl w:val="0"/>
          <w:numId w:val="24"/>
        </w:numPr>
        <w:rPr>
          <w:rFonts w:ascii="Verdana" w:hAnsi="Verdana"/>
          <w:sz w:val="20"/>
        </w:rPr>
      </w:pPr>
      <w:r>
        <w:rPr>
          <w:rFonts w:ascii="Verdana" w:hAnsi="Verdana"/>
          <w:sz w:val="20"/>
        </w:rPr>
        <w:t>Déterminer le couplage.</w:t>
      </w:r>
    </w:p>
    <w:p w:rsidR="00FE5391" w:rsidRDefault="00FE5391">
      <w:pPr>
        <w:numPr>
          <w:ilvl w:val="0"/>
          <w:numId w:val="24"/>
        </w:numPr>
        <w:jc w:val="both"/>
        <w:rPr>
          <w:rFonts w:ascii="Verdana" w:hAnsi="Verdana"/>
          <w:sz w:val="20"/>
        </w:rPr>
      </w:pPr>
      <w:r>
        <w:rPr>
          <w:rFonts w:ascii="Verdana" w:hAnsi="Verdana"/>
          <w:sz w:val="20"/>
        </w:rPr>
        <w:t>Calculer le facteur de puissance à vide. Comparer avec celui de la plaque signalétique.</w:t>
      </w:r>
    </w:p>
    <w:p w:rsidR="00FE5391" w:rsidRDefault="00FE5391">
      <w:pPr>
        <w:numPr>
          <w:ilvl w:val="0"/>
          <w:numId w:val="24"/>
        </w:numPr>
        <w:jc w:val="both"/>
        <w:rPr>
          <w:rFonts w:ascii="Verdana" w:hAnsi="Verdana"/>
          <w:sz w:val="20"/>
        </w:rPr>
      </w:pPr>
      <w:r>
        <w:rPr>
          <w:rFonts w:ascii="Verdana" w:hAnsi="Verdana"/>
          <w:sz w:val="20"/>
        </w:rPr>
        <w:t>Calculer le glissement à vide. Que pensez-vous de sa valeur.</w:t>
      </w:r>
    </w:p>
    <w:p w:rsidR="00FE5391" w:rsidRDefault="00FE5391">
      <w:pPr>
        <w:numPr>
          <w:ilvl w:val="0"/>
          <w:numId w:val="24"/>
        </w:numPr>
        <w:jc w:val="both"/>
        <w:rPr>
          <w:rFonts w:ascii="Verdana" w:hAnsi="Verdana"/>
          <w:sz w:val="20"/>
        </w:rPr>
      </w:pPr>
      <w:r>
        <w:rPr>
          <w:rFonts w:ascii="Verdana" w:hAnsi="Verdana"/>
          <w:sz w:val="20"/>
        </w:rPr>
        <w:t>Comparer la valeur du courant de ligne à vide avec celui de la plaque signalétique. Avec laquelle des deux valeurs faut-il faire cette comparaison ? Que pensez-vous du résultat ?</w:t>
      </w:r>
    </w:p>
    <w:p w:rsidR="00FE5391" w:rsidRDefault="00FE5391">
      <w:pPr>
        <w:jc w:val="both"/>
        <w:rPr>
          <w:rFonts w:ascii="Verdana" w:hAnsi="Verdana"/>
          <w:sz w:val="20"/>
        </w:rPr>
      </w:pPr>
    </w:p>
    <w:p w:rsidR="00FE5391" w:rsidRDefault="00FE5391">
      <w:pPr>
        <w:jc w:val="both"/>
        <w:rPr>
          <w:rFonts w:ascii="Verdana" w:hAnsi="Verdana"/>
          <w:sz w:val="20"/>
          <w:u w:val="single"/>
        </w:rPr>
      </w:pPr>
      <w:r>
        <w:rPr>
          <w:rFonts w:ascii="Verdana" w:hAnsi="Verdana"/>
          <w:sz w:val="20"/>
          <w:u w:val="single"/>
        </w:rPr>
        <w:t>Généralisation :</w:t>
      </w:r>
    </w:p>
    <w:p w:rsidR="00FE5391" w:rsidRDefault="00FE5391">
      <w:pPr>
        <w:jc w:val="both"/>
        <w:rPr>
          <w:rFonts w:ascii="Verdana" w:hAnsi="Verdana"/>
          <w:sz w:val="20"/>
        </w:rPr>
      </w:pPr>
      <w:r>
        <w:rPr>
          <w:rFonts w:ascii="Verdana" w:hAnsi="Verdana"/>
          <w:sz w:val="20"/>
        </w:rPr>
        <w:t xml:space="preserve">A vide, le rotor tourne pratiquement au ________________, </w:t>
      </w:r>
      <w:r>
        <w:rPr>
          <w:rFonts w:ascii="Verdana" w:hAnsi="Verdana"/>
          <w:i/>
          <w:iCs/>
          <w:sz w:val="20"/>
        </w:rPr>
        <w:t>________, __________</w:t>
      </w:r>
      <w:r>
        <w:rPr>
          <w:rFonts w:ascii="Verdana" w:hAnsi="Verdana"/>
          <w:sz w:val="20"/>
        </w:rPr>
        <w:t>.</w:t>
      </w:r>
    </w:p>
    <w:p w:rsidR="00FE5391" w:rsidRDefault="00FE5391">
      <w:pPr>
        <w:jc w:val="both"/>
        <w:rPr>
          <w:rFonts w:ascii="Verdana" w:hAnsi="Verdana"/>
          <w:sz w:val="20"/>
        </w:rPr>
      </w:pPr>
      <w:r>
        <w:rPr>
          <w:rFonts w:ascii="Verdana" w:hAnsi="Verdana"/>
          <w:sz w:val="20"/>
        </w:rPr>
        <w:t xml:space="preserve">A vide, l’intensité du courant en ligne n’est pas négligeable contrairement au moteur à courant continu. Il vaut de l’ordre de _____ à _____ du courant nominal. Le facteur de puissance est _______ : </w:t>
      </w:r>
      <w:r>
        <w:rPr>
          <w:rFonts w:ascii="Verdana" w:hAnsi="Verdana"/>
          <w:i/>
          <w:iCs/>
          <w:sz w:val="20"/>
        </w:rPr>
        <w:t>_____________________</w:t>
      </w:r>
      <w:r>
        <w:rPr>
          <w:rFonts w:ascii="Verdana" w:hAnsi="Verdana"/>
          <w:sz w:val="20"/>
        </w:rPr>
        <w:t>. Le courant à vide est essentiellement un courant _____________ qui crée le __________________________ dans l’entrefer.</w:t>
      </w:r>
    </w:p>
    <w:p w:rsidR="00FE5391" w:rsidRDefault="00FE5391">
      <w:pPr>
        <w:rPr>
          <w:rFonts w:ascii="Verdana" w:hAnsi="Verdana"/>
          <w:sz w:val="20"/>
        </w:rPr>
      </w:pP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t>Fonctionnement en charge</w:t>
      </w:r>
    </w:p>
    <w:p w:rsidR="00FE5391" w:rsidRDefault="00FE5391">
      <w:pPr>
        <w:rPr>
          <w:rFonts w:ascii="Verdana" w:hAnsi="Verdana"/>
          <w:sz w:val="20"/>
        </w:rPr>
      </w:pPr>
      <w:r>
        <w:rPr>
          <w:rFonts w:ascii="Verdana" w:hAnsi="Verdana"/>
          <w:sz w:val="20"/>
          <w:u w:val="single"/>
        </w:rPr>
        <w:t>Exercice n°7 :</w:t>
      </w:r>
      <w:r>
        <w:rPr>
          <w:rFonts w:ascii="Verdana" w:hAnsi="Verdana"/>
          <w:sz w:val="20"/>
        </w:rPr>
        <w:t xml:space="preserve"> A partir de la plaque signalétique donnée à l’exercice n°6,</w:t>
      </w:r>
    </w:p>
    <w:p w:rsidR="00FE5391" w:rsidRDefault="00FE5391">
      <w:pPr>
        <w:numPr>
          <w:ilvl w:val="0"/>
          <w:numId w:val="25"/>
        </w:numPr>
        <w:rPr>
          <w:rFonts w:ascii="Verdana" w:hAnsi="Verdana"/>
          <w:sz w:val="20"/>
        </w:rPr>
      </w:pPr>
      <w:r>
        <w:rPr>
          <w:rFonts w:ascii="Verdana" w:hAnsi="Verdana"/>
          <w:sz w:val="20"/>
        </w:rPr>
        <w:t>Donner la valeur nominale du courant de ligne.</w:t>
      </w:r>
    </w:p>
    <w:p w:rsidR="00FE5391" w:rsidRDefault="00FE5391">
      <w:pPr>
        <w:numPr>
          <w:ilvl w:val="0"/>
          <w:numId w:val="25"/>
        </w:numPr>
        <w:rPr>
          <w:rFonts w:ascii="Verdana" w:hAnsi="Verdana"/>
          <w:sz w:val="20"/>
        </w:rPr>
      </w:pPr>
      <w:r>
        <w:rPr>
          <w:rFonts w:ascii="Verdana" w:hAnsi="Verdana"/>
          <w:sz w:val="20"/>
        </w:rPr>
        <w:t>Donner la valeur du facteur de puissance nominal du moteur.</w:t>
      </w:r>
    </w:p>
    <w:p w:rsidR="00FE5391" w:rsidRDefault="00FE5391">
      <w:pPr>
        <w:numPr>
          <w:ilvl w:val="0"/>
          <w:numId w:val="25"/>
        </w:numPr>
        <w:rPr>
          <w:rFonts w:ascii="Verdana" w:hAnsi="Verdana"/>
          <w:sz w:val="20"/>
        </w:rPr>
      </w:pPr>
      <w:r>
        <w:rPr>
          <w:rFonts w:ascii="Verdana" w:hAnsi="Verdana"/>
          <w:sz w:val="20"/>
        </w:rPr>
        <w:t>Donner la valeur de la fréquence de rotation nominale du moteur.</w:t>
      </w:r>
    </w:p>
    <w:p w:rsidR="00FE5391" w:rsidRDefault="00FE5391">
      <w:pPr>
        <w:numPr>
          <w:ilvl w:val="0"/>
          <w:numId w:val="25"/>
        </w:numPr>
        <w:rPr>
          <w:rFonts w:ascii="Verdana" w:hAnsi="Verdana"/>
          <w:sz w:val="20"/>
        </w:rPr>
      </w:pPr>
      <w:r>
        <w:rPr>
          <w:rFonts w:ascii="Verdana" w:hAnsi="Verdana"/>
          <w:sz w:val="20"/>
        </w:rPr>
        <w:t>Calculer le glissement nominal.</w:t>
      </w:r>
    </w:p>
    <w:p w:rsidR="00FE5391" w:rsidRDefault="00FE5391">
      <w:pPr>
        <w:rPr>
          <w:rFonts w:ascii="Verdana" w:hAnsi="Verdana"/>
          <w:sz w:val="20"/>
        </w:rPr>
      </w:pPr>
    </w:p>
    <w:p w:rsidR="00FE5391" w:rsidRDefault="00FE5391">
      <w:pPr>
        <w:rPr>
          <w:rFonts w:ascii="Verdana" w:hAnsi="Verdana"/>
          <w:sz w:val="20"/>
          <w:u w:val="single"/>
        </w:rPr>
      </w:pPr>
      <w:r>
        <w:rPr>
          <w:rFonts w:ascii="Verdana" w:hAnsi="Verdana"/>
          <w:sz w:val="20"/>
          <w:u w:val="single"/>
        </w:rPr>
        <w:t>Conclusions :</w:t>
      </w:r>
    </w:p>
    <w:p w:rsidR="00FE5391" w:rsidRDefault="00FE5391">
      <w:pPr>
        <w:pStyle w:val="Corpsdetexte3"/>
      </w:pPr>
      <w:r>
        <w:lastRenderedPageBreak/>
        <w:t>Le glissement n’est plus négligeable. Le facteur de puissance devient important car le moteur fournit de la puissance, donc le stator appelle du courant _____.</w:t>
      </w:r>
    </w:p>
    <w:p w:rsidR="00FE5391" w:rsidRDefault="00FE5391">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t>Caractéristiques</w:t>
      </w: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Caractéristique mécanique</w:t>
      </w:r>
    </w:p>
    <w:p w:rsidR="00FE5391" w:rsidRDefault="00FE5391">
      <w:pPr>
        <w:jc w:val="both"/>
        <w:rPr>
          <w:rFonts w:ascii="Verdana" w:hAnsi="Verdana"/>
          <w:sz w:val="20"/>
        </w:rPr>
      </w:pPr>
      <w:r>
        <w:rPr>
          <w:rFonts w:ascii="Verdana" w:hAnsi="Verdana"/>
          <w:sz w:val="20"/>
        </w:rPr>
        <w:t xml:space="preserve">C’est la courbe donnant les variations du couple utile </w:t>
      </w:r>
      <w:r>
        <w:rPr>
          <w:i/>
          <w:iCs/>
        </w:rPr>
        <w:t>__</w:t>
      </w:r>
      <w:r>
        <w:rPr>
          <w:rFonts w:ascii="Verdana" w:hAnsi="Verdana"/>
          <w:sz w:val="20"/>
        </w:rPr>
        <w:t xml:space="preserve"> en fonction de la fréquence de rotation </w:t>
      </w:r>
      <w:r>
        <w:rPr>
          <w:i/>
          <w:iCs/>
        </w:rPr>
        <w:t>__</w:t>
      </w:r>
      <w:r>
        <w:rPr>
          <w:rFonts w:ascii="Verdana" w:hAnsi="Verdana"/>
          <w:i/>
          <w:iCs/>
          <w:sz w:val="20"/>
        </w:rPr>
        <w:t> </w:t>
      </w:r>
      <w:r>
        <w:rPr>
          <w:rFonts w:ascii="Verdana" w:hAnsi="Verdana"/>
          <w:sz w:val="20"/>
        </w:rPr>
        <w:t xml:space="preserve">: </w:t>
      </w:r>
      <w:r>
        <w:rPr>
          <w:i/>
          <w:iCs/>
        </w:rPr>
        <w:t>____________</w:t>
      </w:r>
      <w:r>
        <w:rPr>
          <w:rFonts w:ascii="Verdana" w:hAnsi="Verdana"/>
          <w:sz w:val="20"/>
        </w:rPr>
        <w:t xml:space="preserve">. Cette caractéristique est obtenue à condition de conserver la tension entre phases </w:t>
      </w:r>
      <w:r>
        <w:rPr>
          <w:i/>
          <w:iCs/>
        </w:rPr>
        <w:t>U</w:t>
      </w:r>
      <w:r>
        <w:rPr>
          <w:rFonts w:ascii="Verdana" w:hAnsi="Verdana"/>
          <w:sz w:val="20"/>
        </w:rPr>
        <w:t xml:space="preserve"> ___________ et la fréquence </w:t>
      </w:r>
      <w:r>
        <w:rPr>
          <w:i/>
          <w:iCs/>
        </w:rPr>
        <w:t>f</w:t>
      </w:r>
      <w:r>
        <w:rPr>
          <w:rFonts w:ascii="Verdana" w:hAnsi="Verdana"/>
          <w:sz w:val="20"/>
        </w:rPr>
        <w:t xml:space="preserve"> __________.</w:t>
      </w:r>
    </w:p>
    <w:p w:rsidR="00FE5391" w:rsidRDefault="00D97289">
      <w:pPr>
        <w:rPr>
          <w:rFonts w:ascii="Verdana" w:hAnsi="Verdana"/>
          <w:sz w:val="20"/>
        </w:rPr>
      </w:pPr>
      <w:r>
        <w:rPr>
          <w:rFonts w:ascii="Verdana" w:hAnsi="Verdana"/>
          <w:noProof/>
          <w:sz w:val="20"/>
        </w:rPr>
        <w:pict>
          <v:line id="_x0000_s1396" style="position:absolute;flip:y;z-index:251636736" from="27.15pt,8.75pt" to="27.15pt,180.7pt" strokeweight="1pt">
            <v:stroke endarrow="block"/>
          </v:line>
        </w:pict>
      </w: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line id="_x0000_s1402" style="position:absolute;flip:x;z-index:251639808" from="24.45pt,3.1pt" to="154.8pt,3.1pt">
            <v:stroke dashstyle="dash"/>
          </v:line>
        </w:pict>
      </w:r>
      <w:r>
        <w:rPr>
          <w:rFonts w:ascii="Verdana" w:hAnsi="Verdana"/>
          <w:noProof/>
          <w:sz w:val="20"/>
        </w:rPr>
        <w:pict>
          <v:group id="_x0000_s1401" style="position:absolute;margin-left:26.5pt;margin-top:2.6pt;width:189.65pt;height:153.6pt;z-index:251638784" coordorigin="1947,5943" coordsize="3052,3072">
            <v:shape id="_x0000_s1399" style="position:absolute;left:1947;top:5943;width:2586;height:1267;mso-wrap-distance-left:9pt;mso-wrap-distance-top:0;mso-wrap-distance-right:9pt;mso-wrap-distance-bottom:0;mso-position-horizontal:absolute;mso-position-horizontal-relative:text;mso-position-vertical:absolute;mso-position-vertical-relative:text;v-text-anchor:top" coordsize="2586,1267" path="m,1267v187,-32,375,-64,588,-172c801,987,1082,782,1278,618,1474,454,1618,211,1765,111,1912,11,2054,,2160,20v106,20,172,73,243,213c2474,373,2556,757,2586,862e" filled="f" strokeweight="1pt">
              <v:path arrowok="t"/>
            </v:shape>
            <v:line id="_x0000_s1400" style="position:absolute" from="4523,6764" to="4999,9015" strokeweight="1pt"/>
          </v:group>
        </w:pict>
      </w: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08" type="#_x0000_t202" style="position:absolute;margin-left:242.35pt;margin-top:5.45pt;width:88.7pt;height:57.25pt;z-index:251643904" filled="f" stroked="f">
            <v:textbox>
              <w:txbxContent>
                <w:p w:rsidR="00FE5391" w:rsidRDefault="00FE5391">
                  <w:pPr>
                    <w:rPr>
                      <w:i/>
                      <w:iCs/>
                    </w:rPr>
                  </w:pPr>
                  <w:r>
                    <w:rPr>
                      <w:i/>
                      <w:iCs/>
                    </w:rPr>
                    <w:t>U = ___</w:t>
                  </w:r>
                </w:p>
                <w:p w:rsidR="00FE5391" w:rsidRDefault="00FE5391">
                  <w:pPr>
                    <w:rPr>
                      <w:i/>
                      <w:iCs/>
                    </w:rPr>
                  </w:pPr>
                  <w:r>
                    <w:rPr>
                      <w:i/>
                      <w:iCs/>
                    </w:rPr>
                    <w:t>f = ____</w:t>
                  </w:r>
                </w:p>
              </w:txbxContent>
            </v:textbox>
          </v:shape>
        </w:pict>
      </w: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line id="_x0000_s1404" style="position:absolute;z-index:251641856" from="194.85pt,1.7pt" to="194.85pt,84.85pt">
            <v:stroke dashstyle="dash"/>
          </v:line>
        </w:pict>
      </w:r>
      <w:r>
        <w:rPr>
          <w:rFonts w:ascii="Verdana" w:hAnsi="Verdana"/>
          <w:noProof/>
          <w:sz w:val="20"/>
        </w:rPr>
        <w:pict>
          <v:line id="_x0000_s1403" style="position:absolute;z-index:251640832" from="26pt,1.7pt" to="194.85pt,1.7pt">
            <v:stroke dashstyle="dash"/>
          </v:lin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06" type="#_x0000_t202" style="position:absolute;margin-left:14.85pt;margin-top:4.75pt;width:25.85pt;height:22.3pt;z-index:251642880" filled="f" stroked="f">
            <v:textbox>
              <w:txbxContent>
                <w:p w:rsidR="00FE5391" w:rsidRDefault="00FE5391">
                  <w:pPr>
                    <w:rPr>
                      <w:i/>
                      <w:iCs/>
                    </w:rPr>
                  </w:pPr>
                  <w:r>
                    <w:rPr>
                      <w:i/>
                      <w:iCs/>
                    </w:rPr>
                    <w:t>0</w:t>
                  </w:r>
                </w:p>
              </w:txbxContent>
            </v:textbox>
          </v:shape>
        </w:pict>
      </w:r>
      <w:r>
        <w:rPr>
          <w:rFonts w:ascii="Verdana" w:hAnsi="Verdana"/>
          <w:noProof/>
          <w:sz w:val="20"/>
        </w:rPr>
        <w:pict>
          <v:line id="_x0000_s1397" style="position:absolute;z-index:251637760" from="27.15pt,10.55pt" to="244.35pt,10.55pt" strokeweight="1pt">
            <v:stroke endarrow="block"/>
          </v:lin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r>
        <w:rPr>
          <w:rFonts w:ascii="Verdana" w:hAnsi="Verdana"/>
          <w:sz w:val="20"/>
        </w:rPr>
        <w:t>Le moment du couple utile :</w:t>
      </w:r>
    </w:p>
    <w:p w:rsidR="00FE5391" w:rsidRDefault="00FE5391">
      <w:pPr>
        <w:numPr>
          <w:ilvl w:val="0"/>
          <w:numId w:val="22"/>
        </w:numPr>
        <w:rPr>
          <w:rFonts w:ascii="Verdana" w:hAnsi="Verdana"/>
          <w:sz w:val="20"/>
        </w:rPr>
      </w:pPr>
      <w:r>
        <w:rPr>
          <w:rFonts w:ascii="Verdana" w:hAnsi="Verdana"/>
          <w:sz w:val="20"/>
        </w:rPr>
        <w:t>Est important au démarrage : ____</w:t>
      </w:r>
    </w:p>
    <w:p w:rsidR="00FE5391" w:rsidRDefault="00FE5391">
      <w:pPr>
        <w:numPr>
          <w:ilvl w:val="0"/>
          <w:numId w:val="22"/>
        </w:numPr>
        <w:rPr>
          <w:rFonts w:ascii="Verdana" w:hAnsi="Verdana"/>
          <w:sz w:val="20"/>
        </w:rPr>
      </w:pPr>
      <w:r>
        <w:rPr>
          <w:rFonts w:ascii="Verdana" w:hAnsi="Verdana"/>
          <w:sz w:val="20"/>
        </w:rPr>
        <w:t xml:space="preserve">Présente une valeur max. </w:t>
      </w:r>
      <w:r>
        <w:rPr>
          <w:i/>
          <w:iCs/>
        </w:rPr>
        <w:t>______</w:t>
      </w:r>
      <w:r>
        <w:rPr>
          <w:rFonts w:ascii="Verdana" w:hAnsi="Verdana"/>
          <w:i/>
          <w:iCs/>
          <w:sz w:val="20"/>
        </w:rPr>
        <w:t>.</w:t>
      </w:r>
    </w:p>
    <w:p w:rsidR="00FE5391" w:rsidRDefault="00FE5391">
      <w:pPr>
        <w:numPr>
          <w:ilvl w:val="0"/>
          <w:numId w:val="22"/>
        </w:numPr>
        <w:jc w:val="both"/>
        <w:rPr>
          <w:rFonts w:ascii="Verdana" w:hAnsi="Verdana"/>
          <w:sz w:val="20"/>
        </w:rPr>
      </w:pPr>
      <w:r>
        <w:rPr>
          <w:rFonts w:ascii="Verdana" w:hAnsi="Verdana"/>
          <w:sz w:val="20"/>
        </w:rPr>
        <w:t>Varie de façon presque ___________ au voisinage de la fréquence de rotation nominale. Cette zone correspond au ___________________________ du moteur.</w:t>
      </w:r>
    </w:p>
    <w:p w:rsidR="00FE5391" w:rsidRDefault="00FE5391">
      <w:pPr>
        <w:pStyle w:val="Corpsdetexte3"/>
      </w:pPr>
      <w:r>
        <w:t>A vide, la fréquence de rotation est égale à la ________________________, donc le glissement est ____.</w:t>
      </w:r>
    </w:p>
    <w:p w:rsidR="00FE5391" w:rsidRDefault="00FE5391">
      <w:pPr>
        <w:jc w:val="both"/>
        <w:rPr>
          <w:rFonts w:ascii="Verdana" w:hAnsi="Verdana"/>
          <w:sz w:val="20"/>
        </w:rPr>
      </w:pPr>
      <w:r>
        <w:rPr>
          <w:rFonts w:ascii="Verdana" w:hAnsi="Verdana"/>
          <w:sz w:val="20"/>
        </w:rPr>
        <w:t xml:space="preserve">Ainsi, au niveau du point de fonctionnement nominal, la caractéristique est confondu avec une ________ passant par </w:t>
      </w:r>
      <w:r>
        <w:rPr>
          <w:i/>
          <w:iCs/>
        </w:rPr>
        <w:t>g=__</w:t>
      </w:r>
      <w:r>
        <w:rPr>
          <w:rFonts w:ascii="Verdana" w:hAnsi="Verdana"/>
          <w:sz w:val="20"/>
        </w:rPr>
        <w:t xml:space="preserve"> et croissante avec </w:t>
      </w:r>
      <w:r>
        <w:rPr>
          <w:i/>
          <w:iCs/>
        </w:rPr>
        <w:t>__</w:t>
      </w:r>
      <w:r>
        <w:rPr>
          <w:rFonts w:ascii="Verdana" w:hAnsi="Verdana"/>
          <w:sz w:val="20"/>
        </w:rPr>
        <w:t xml:space="preserve"> </w:t>
      </w:r>
      <w:r>
        <w:rPr>
          <w:rFonts w:ascii="Verdana" w:hAnsi="Verdana"/>
          <w:sz w:val="20"/>
        </w:rPr>
        <w:sym w:font="Symbol" w:char="F0DE"/>
      </w:r>
      <w:r>
        <w:rPr>
          <w:rFonts w:ascii="Verdana" w:hAnsi="Verdana"/>
          <w:sz w:val="20"/>
        </w:rPr>
        <w:t xml:space="preserve"> le couple utile est ______________ au glissement : </w:t>
      </w:r>
      <w:r>
        <w:rPr>
          <w:rFonts w:ascii="Verdana" w:hAnsi="Verdana"/>
          <w:sz w:val="20"/>
        </w:rPr>
        <w:tab/>
      </w:r>
      <w:r>
        <w:rPr>
          <w:i/>
          <w:iCs/>
        </w:rPr>
        <w:t>____________</w:t>
      </w:r>
      <w:r>
        <w:rPr>
          <w:rFonts w:ascii="Verdana" w:hAnsi="Verdana"/>
          <w:sz w:val="20"/>
        </w:rPr>
        <w:t xml:space="preserve"> </w:t>
      </w:r>
      <w:r>
        <w:rPr>
          <w:rFonts w:ascii="Verdana" w:hAnsi="Verdana"/>
          <w:sz w:val="20"/>
        </w:rPr>
        <w:tab/>
        <w:t xml:space="preserve">où </w:t>
      </w:r>
      <w:r>
        <w:rPr>
          <w:i/>
          <w:iCs/>
        </w:rPr>
        <w:t>k</w:t>
      </w:r>
      <w:r>
        <w:rPr>
          <w:rFonts w:ascii="Verdana" w:hAnsi="Verdana"/>
          <w:sz w:val="20"/>
        </w:rPr>
        <w:t xml:space="preserve"> est une ___________.</w:t>
      </w:r>
    </w:p>
    <w:p w:rsidR="00FE5391" w:rsidRDefault="00FE5391">
      <w:pPr>
        <w:jc w:val="both"/>
        <w:rPr>
          <w:rFonts w:ascii="Verdana" w:hAnsi="Verdana"/>
          <w:sz w:val="20"/>
        </w:rPr>
      </w:pPr>
    </w:p>
    <w:p w:rsidR="008200B3" w:rsidRDefault="008200B3">
      <w:pPr>
        <w:jc w:val="both"/>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Point de fonctionnement</w:t>
      </w: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54" type="#_x0000_t202" style="position:absolute;margin-left:22.95pt;margin-top:4.65pt;width:58.3pt;height:22.3pt;z-index:251652096" filled="f" stroked="f">
            <v:textbox>
              <w:txbxContent>
                <w:p w:rsidR="00FE5391" w:rsidRDefault="00FE5391">
                  <w:pPr>
                    <w:rPr>
                      <w:i/>
                      <w:iCs/>
                    </w:rPr>
                  </w:pPr>
                  <w:r>
                    <w:rPr>
                      <w:i/>
                      <w:iCs/>
                    </w:rPr>
                    <w:t>T</w:t>
                  </w:r>
                  <w:r>
                    <w:rPr>
                      <w:i/>
                      <w:iCs/>
                      <w:vertAlign w:val="subscript"/>
                    </w:rPr>
                    <w:t>r</w:t>
                  </w:r>
                  <w:r>
                    <w:rPr>
                      <w:i/>
                      <w:iCs/>
                    </w:rPr>
                    <w:t xml:space="preserve"> (Nm)</w:t>
                  </w:r>
                </w:p>
              </w:txbxContent>
            </v:textbox>
          </v:shape>
        </w:pict>
      </w:r>
      <w:r>
        <w:rPr>
          <w:rFonts w:ascii="Verdana" w:hAnsi="Verdana"/>
          <w:noProof/>
          <w:sz w:val="20"/>
        </w:rPr>
        <w:pict>
          <v:group id="_x0000_s1451" style="position:absolute;margin-left:25.85pt;margin-top:2.6pt;width:163.1pt;height:128.75pt;z-index:251644928" coordorigin="1934,13091" coordsize="4357,3439">
            <v:line id="_x0000_s1424" style="position:absolute;flip:y" from="1947,13091" to="1947,16530" strokeweight="1pt">
              <v:stroke endarrow="block"/>
            </v:line>
            <v:line id="_x0000_s1425" style="position:absolute" from="1947,16530" to="6291,16530" strokeweight="1pt">
              <v:stroke endarrow="block"/>
            </v:line>
            <v:group id="_x0000_s1426" style="position:absolute;left:1934;top:13454;width:3793;height:3072" coordorigin="1947,5943" coordsize="3052,3072">
              <v:shape id="_x0000_s1427" style="position:absolute;left:1947;top:5943;width:2586;height:1267;mso-wrap-distance-left:9pt;mso-wrap-distance-top:0;mso-wrap-distance-right:9pt;mso-wrap-distance-bottom:0;mso-position-horizontal:absolute;mso-position-horizontal-relative:text;mso-position-vertical:absolute;mso-position-vertical-relative:text;v-text-anchor:top" coordsize="2586,1267" path="m,1267v187,-32,375,-64,588,-172c801,987,1082,782,1278,618,1474,454,1618,211,1765,111,1912,11,2054,,2160,20v106,20,172,73,243,213c2474,373,2556,757,2586,862e" filled="f" strokeweight="1pt">
                <v:path arrowok="t"/>
              </v:shape>
              <v:line id="_x0000_s1428" style="position:absolute" from="4523,6764" to="4999,9015" strokeweight="1pt"/>
            </v:group>
          </v:group>
        </w:pict>
      </w:r>
      <w:r>
        <w:rPr>
          <w:rFonts w:ascii="Verdana" w:hAnsi="Verdana"/>
          <w:noProof/>
          <w:sz w:val="20"/>
        </w:rPr>
        <w:pict>
          <v:shape id="_x0000_s1437" type="#_x0000_t202" style="position:absolute;margin-left:23.65pt;margin-top:-7.35pt;width:58.3pt;height:22.3pt;z-index:251649024" filled="f" stroked="f">
            <v:textbox style="mso-next-textbox:#_x0000_s1437">
              <w:txbxContent>
                <w:p w:rsidR="00FE5391" w:rsidRDefault="00FE5391">
                  <w:pPr>
                    <w:rPr>
                      <w:i/>
                      <w:iCs/>
                    </w:rPr>
                  </w:pPr>
                  <w:r>
                    <w:rPr>
                      <w:i/>
                      <w:iCs/>
                    </w:rPr>
                    <w:t>T</w:t>
                  </w:r>
                  <w:r>
                    <w:rPr>
                      <w:i/>
                      <w:iCs/>
                      <w:vertAlign w:val="subscript"/>
                    </w:rPr>
                    <w:t>u</w:t>
                  </w:r>
                  <w:r>
                    <w:rPr>
                      <w:i/>
                      <w:iCs/>
                    </w:rPr>
                    <w:t xml:space="preserve"> (Nm)</w:t>
                  </w:r>
                </w:p>
              </w:txbxContent>
            </v:textbox>
          </v:shap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35" type="#_x0000_t202" style="position:absolute;margin-left:177.8pt;margin-top:10.45pt;width:88.7pt;height:42.05pt;z-index:251648000" filled="f" stroked="f">
            <v:textbox>
              <w:txbxContent>
                <w:p w:rsidR="00FE5391" w:rsidRDefault="00FE5391">
                  <w:pPr>
                    <w:rPr>
                      <w:i/>
                      <w:iCs/>
                    </w:rPr>
                  </w:pPr>
                  <w:r>
                    <w:rPr>
                      <w:i/>
                      <w:iCs/>
                    </w:rPr>
                    <w:t>U = U</w:t>
                  </w:r>
                  <w:r>
                    <w:rPr>
                      <w:i/>
                      <w:iCs/>
                      <w:vertAlign w:val="subscript"/>
                    </w:rPr>
                    <w:t>N</w:t>
                  </w:r>
                </w:p>
                <w:p w:rsidR="00FE5391" w:rsidRDefault="00FE5391">
                  <w:pPr>
                    <w:rPr>
                      <w:i/>
                      <w:iCs/>
                    </w:rPr>
                  </w:pPr>
                  <w:proofErr w:type="gramStart"/>
                  <w:r>
                    <w:rPr>
                      <w:i/>
                      <w:iCs/>
                    </w:rPr>
                    <w:t>f</w:t>
                  </w:r>
                  <w:proofErr w:type="gramEnd"/>
                  <w:r>
                    <w:rPr>
                      <w:i/>
                      <w:iCs/>
                    </w:rPr>
                    <w:t xml:space="preserve"> = 50 Hz</w:t>
                  </w:r>
                </w:p>
              </w:txbxContent>
            </v:textbox>
          </v:shape>
        </w:pict>
      </w:r>
      <w:r>
        <w:rPr>
          <w:rFonts w:ascii="Verdana" w:hAnsi="Verdana"/>
          <w:noProof/>
          <w:sz w:val="20"/>
        </w:rPr>
        <w:pict>
          <v:shape id="_x0000_s1453" style="position:absolute;margin-left:26.5pt;margin-top:7.8pt;width:147.05pt;height:48.15pt;z-index:251651072;mso-wrap-distance-left:9pt;mso-wrap-distance-top:0;mso-wrap-distance-right:9pt;mso-wrap-distance-bottom:0;mso-position-horizontal:absolute;mso-position-horizontal-relative:text;mso-position-vertical:absolute;mso-position-vertical-relative:text;v-text-anchor:top" coordsize="2941,963" path="m,963c317,930,634,897,1014,791,1394,685,1961,456,2282,324,2603,192,2831,54,2941,e" filled="f" fillcolor="#f60" strokecolor="red" strokeweight="1pt">
            <v:path arrowok="t"/>
          </v:shap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noProof/>
          <w:sz w:val="20"/>
        </w:rPr>
      </w:pPr>
      <w:r>
        <w:rPr>
          <w:rFonts w:ascii="Verdana" w:hAnsi="Verdana"/>
          <w:noProof/>
          <w:sz w:val="20"/>
        </w:rPr>
        <w:pict>
          <v:shape id="_x0000_s1441" type="#_x0000_t202" style="position:absolute;margin-left:154.8pt;margin-top:2.2pt;width:32.45pt;height:22.3pt;z-index:251650048" filled="f" stroked="f">
            <v:textbox>
              <w:txbxContent>
                <w:p w:rsidR="00FE5391" w:rsidRDefault="00FE5391">
                  <w:pPr>
                    <w:rPr>
                      <w:i/>
                      <w:iCs/>
                      <w:vertAlign w:val="subscript"/>
                    </w:rPr>
                  </w:pPr>
                  <w:proofErr w:type="gramStart"/>
                  <w:r>
                    <w:rPr>
                      <w:i/>
                      <w:iCs/>
                    </w:rPr>
                    <w:t>n</w:t>
                  </w:r>
                  <w:r>
                    <w:rPr>
                      <w:i/>
                      <w:iCs/>
                      <w:vertAlign w:val="subscript"/>
                    </w:rPr>
                    <w:t>s</w:t>
                  </w:r>
                  <w:proofErr w:type="gramEnd"/>
                </w:p>
              </w:txbxContent>
            </v:textbox>
          </v:shape>
        </w:pict>
      </w:r>
      <w:r>
        <w:rPr>
          <w:rFonts w:ascii="Verdana" w:hAnsi="Verdana"/>
          <w:noProof/>
          <w:sz w:val="20"/>
        </w:rPr>
        <w:pict>
          <v:shape id="_x0000_s1434" type="#_x0000_t202" style="position:absolute;margin-left:184.8pt;margin-top:.7pt;width:69.45pt;height:22.3pt;z-index:251646976" filled="f" stroked="f">
            <v:textbox>
              <w:txbxContent>
                <w:p w:rsidR="00FE5391" w:rsidRDefault="00FE5391">
                  <w:pPr>
                    <w:rPr>
                      <w:i/>
                      <w:iCs/>
                    </w:rPr>
                  </w:pPr>
                  <w:proofErr w:type="gramStart"/>
                  <w:r>
                    <w:rPr>
                      <w:i/>
                      <w:iCs/>
                    </w:rPr>
                    <w:t>n</w:t>
                  </w:r>
                  <w:proofErr w:type="gramEnd"/>
                  <w:r>
                    <w:rPr>
                      <w:i/>
                      <w:iCs/>
                    </w:rPr>
                    <w:t xml:space="preserve"> (tr/min)</w:t>
                  </w:r>
                </w:p>
              </w:txbxContent>
            </v:textbox>
          </v:shape>
        </w:pict>
      </w:r>
      <w:r>
        <w:rPr>
          <w:rFonts w:ascii="Verdana" w:hAnsi="Verdana"/>
          <w:noProof/>
          <w:sz w:val="20"/>
        </w:rPr>
        <w:pict>
          <v:shape id="_x0000_s1433" type="#_x0000_t202" style="position:absolute;margin-left:9.65pt;margin-top:.7pt;width:25.85pt;height:22.3pt;z-index:251645952" filled="f" stroked="f">
            <v:textbox>
              <w:txbxContent>
                <w:p w:rsidR="00FE5391" w:rsidRDefault="00FE5391">
                  <w:pPr>
                    <w:rPr>
                      <w:i/>
                      <w:iCs/>
                    </w:rPr>
                  </w:pPr>
                  <w:r>
                    <w:rPr>
                      <w:i/>
                      <w:iCs/>
                    </w:rPr>
                    <w:t>0</w:t>
                  </w:r>
                </w:p>
              </w:txbxContent>
            </v:textbox>
          </v:shape>
        </w:pict>
      </w:r>
    </w:p>
    <w:p w:rsidR="00FE5391" w:rsidRDefault="00FE5391">
      <w:pPr>
        <w:rPr>
          <w:rFonts w:ascii="Verdana" w:hAnsi="Verdana"/>
          <w:sz w:val="20"/>
        </w:rPr>
      </w:pPr>
    </w:p>
    <w:p w:rsidR="00FE5391" w:rsidRDefault="00FE5391">
      <w:pPr>
        <w:pStyle w:val="Corpsdetexte3"/>
      </w:pPr>
      <w:r>
        <w:t>Lorsqu'un moteur entraîne une charge mécanique, le groupe moteur-charge __________ si le couple utile du moteur est supérieur au couple résistant de la charge, _________ si le couple utile du moteur est inférieur au couple résistant de la charge. Par contre, si le moment du couple utile est égal au moment du couple de charge, il y a _____________ _____________ et l'ensemble tourne à vitesse ___________.</w:t>
      </w:r>
    </w:p>
    <w:p w:rsidR="00FE5391" w:rsidRDefault="00FE5391">
      <w:pPr>
        <w:jc w:val="both"/>
        <w:rPr>
          <w:rFonts w:ascii="Verdana" w:hAnsi="Verdana"/>
          <w:sz w:val="20"/>
        </w:rPr>
      </w:pPr>
    </w:p>
    <w:p w:rsidR="00FE5391" w:rsidRDefault="00FE5391">
      <w:pPr>
        <w:pStyle w:val="Corpsdetexte3"/>
      </w:pPr>
      <w:r>
        <w:t>______________________________________________________________________________________________________________________________________________</w:t>
      </w:r>
    </w:p>
    <w:p w:rsidR="00FE5391" w:rsidRDefault="00FE5391">
      <w:pPr>
        <w:jc w:val="both"/>
        <w:rPr>
          <w:rFonts w:ascii="Verdana" w:hAnsi="Verdana"/>
          <w:sz w:val="20"/>
        </w:rPr>
      </w:pPr>
    </w:p>
    <w:p w:rsidR="00FE5391" w:rsidRDefault="00FE5391">
      <w:pPr>
        <w:jc w:val="both"/>
        <w:rPr>
          <w:rFonts w:ascii="Verdana" w:hAnsi="Verdana"/>
          <w:sz w:val="20"/>
        </w:rPr>
      </w:pPr>
      <w:r>
        <w:rPr>
          <w:rFonts w:ascii="Verdana" w:hAnsi="Verdana"/>
          <w:sz w:val="20"/>
        </w:rPr>
        <w:t>Pour résoudre le problème de l'équilibre mécanique, il suffit de tracer la caractéristique du moteur et celle de la charge sur le même graphique. Le point d'intersection des deux caractéristiques s'appelle _____________________, ses coordonnées permettent de déterminer la ___________________ et le moment du _______________ du moteur.</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 xml:space="preserve">Caractéristique </w:t>
      </w:r>
      <w:r>
        <w:rPr>
          <w:rFonts w:ascii="Verdana" w:hAnsi="Verdana"/>
          <w:b/>
          <w:bCs/>
          <w:i/>
          <w:iCs/>
          <w:sz w:val="20"/>
          <w:u w:val="single"/>
        </w:rPr>
        <w:t>I = f(n)</w:t>
      </w:r>
    </w:p>
    <w:p w:rsidR="00FE5391" w:rsidRDefault="00FE5391">
      <w:pPr>
        <w:pStyle w:val="Corpsdetexte3"/>
      </w:pPr>
      <w:r>
        <w:t>Lorsque la charge augmente, la fréquence de rotation _________ (voire caractéristique mécanique) et le courant ____________ car le moteur appelle plus de courant pour pouvoir réaliser le ____________________. Ainsi, à tension d’alimentation constante (valeur efficace et fréquence), quand la vitesse augmente, la valeur efficace de l’intensité du courant de ligne ____________ :</w:t>
      </w: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line id="_x0000_s1466" style="position:absolute;flip:x y;z-index:251658240" from="54.3pt,6.25pt" to="199.1pt,139.9pt" strokecolor="red" strokeweight="1pt"/>
        </w:pict>
      </w:r>
    </w:p>
    <w:p w:rsidR="00FE5391" w:rsidRDefault="00D97289">
      <w:pPr>
        <w:rPr>
          <w:rFonts w:ascii="Verdana" w:hAnsi="Verdana"/>
          <w:sz w:val="20"/>
        </w:rPr>
      </w:pPr>
      <w:r>
        <w:rPr>
          <w:rFonts w:ascii="Verdana" w:hAnsi="Verdana"/>
          <w:noProof/>
          <w:sz w:val="20"/>
        </w:rPr>
        <w:pict>
          <v:shape id="_x0000_s1477" type="#_x0000_t202" style="position:absolute;margin-left:181pt;margin-top:10.05pt;width:88.7pt;height:42.05pt;z-index:251663360" filled="f" stroked="f">
            <v:textbox>
              <w:txbxContent>
                <w:p w:rsidR="00FE5391" w:rsidRDefault="00FE5391">
                  <w:pPr>
                    <w:rPr>
                      <w:i/>
                      <w:iCs/>
                    </w:rPr>
                  </w:pPr>
                  <w:r>
                    <w:rPr>
                      <w:i/>
                      <w:iCs/>
                    </w:rPr>
                    <w:t>U = __</w:t>
                  </w:r>
                </w:p>
                <w:p w:rsidR="00FE5391" w:rsidRDefault="00FE5391">
                  <w:pPr>
                    <w:rPr>
                      <w:i/>
                      <w:iCs/>
                    </w:rPr>
                  </w:pPr>
                  <w:r>
                    <w:rPr>
                      <w:i/>
                      <w:iCs/>
                    </w:rPr>
                    <w:t>f = ____</w:t>
                  </w:r>
                </w:p>
              </w:txbxContent>
            </v:textbox>
          </v:shape>
        </w:pict>
      </w:r>
    </w:p>
    <w:p w:rsidR="00FE5391" w:rsidRDefault="00D97289">
      <w:pPr>
        <w:rPr>
          <w:rFonts w:ascii="Verdana" w:hAnsi="Verdana"/>
          <w:sz w:val="20"/>
        </w:rPr>
      </w:pPr>
      <w:r>
        <w:rPr>
          <w:rFonts w:ascii="Verdana" w:hAnsi="Verdana"/>
          <w:noProof/>
          <w:sz w:val="20"/>
        </w:rPr>
        <w:pict>
          <v:line id="_x0000_s1470" style="position:absolute;flip:x;z-index:251662336" from="18.1pt,6.95pt" to="81.45pt,6.95pt" strokecolor="red">
            <v:stroke dashstyle="dash"/>
          </v:line>
        </w:pict>
      </w:r>
      <w:r>
        <w:rPr>
          <w:rFonts w:ascii="Verdana" w:hAnsi="Verdana"/>
          <w:noProof/>
          <w:sz w:val="20"/>
        </w:rPr>
        <w:pict>
          <v:line id="_x0000_s1469" style="position:absolute;z-index:251661312" from="81.45pt,6.95pt" to="81.45pt,142.7pt" strokecolor="red">
            <v:stroke dashstyle="dash"/>
          </v:lin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line id="_x0000_s1468" style="position:absolute;flip:x;z-index:251660288" from="18.1pt,6.2pt" to="199.1pt,6.2pt" strokecolor="red">
            <v:stroke dashstyle="dash"/>
          </v:line>
        </w:pict>
      </w:r>
      <w:r>
        <w:rPr>
          <w:rFonts w:ascii="Verdana" w:hAnsi="Verdana"/>
          <w:noProof/>
          <w:sz w:val="20"/>
        </w:rPr>
        <w:pict>
          <v:line id="_x0000_s1467" style="position:absolute;z-index:251659264" from="199.1pt,6.2pt" to="199.1pt,33.35pt" strokecolor="red">
            <v:stroke dashstyle="dash"/>
          </v:line>
        </w:pict>
      </w:r>
    </w:p>
    <w:p w:rsidR="00FE5391" w:rsidRDefault="00D97289">
      <w:pPr>
        <w:rPr>
          <w:rFonts w:ascii="Verdana" w:hAnsi="Verdana"/>
          <w:sz w:val="20"/>
        </w:rPr>
      </w:pPr>
      <w:r>
        <w:rPr>
          <w:rFonts w:ascii="Verdana" w:hAnsi="Verdana"/>
          <w:noProof/>
          <w:sz w:val="20"/>
        </w:rPr>
        <w:pict>
          <v:line id="_x0000_s1465" style="position:absolute;flip:y;z-index:251657216" from="38.9pt,11.95pt" to="43.75pt,30.05pt" strokeweight="1pt"/>
        </w:pict>
      </w:r>
    </w:p>
    <w:p w:rsidR="00FE5391" w:rsidRDefault="00D97289">
      <w:pPr>
        <w:rPr>
          <w:rFonts w:ascii="Verdana" w:hAnsi="Verdana"/>
          <w:sz w:val="20"/>
        </w:rPr>
      </w:pPr>
      <w:r>
        <w:rPr>
          <w:rFonts w:ascii="Verdana" w:hAnsi="Verdana"/>
          <w:noProof/>
          <w:sz w:val="20"/>
        </w:rPr>
        <w:pict>
          <v:line id="_x0000_s1460" style="position:absolute;z-index:251654144" from="41.2pt,9.05pt" to="235.3pt,9.05pt" strokeweight="1pt">
            <v:stroke endarrow="block"/>
          </v:line>
        </w:pict>
      </w:r>
      <w:r>
        <w:rPr>
          <w:rFonts w:ascii="Verdana" w:hAnsi="Verdana"/>
          <w:noProof/>
          <w:sz w:val="20"/>
        </w:rPr>
        <w:pict>
          <v:line id="_x0000_s1464" style="position:absolute;flip:y;z-index:251656192" from="33.5pt,0" to="38.35pt,18.1pt" strokeweight="1pt"/>
        </w:pict>
      </w:r>
      <w:r>
        <w:rPr>
          <w:rFonts w:ascii="Verdana" w:hAnsi="Verdana"/>
          <w:noProof/>
          <w:sz w:val="20"/>
        </w:rPr>
        <w:pict>
          <v:line id="_x0000_s1463" style="position:absolute;z-index:251655168" from="18.1pt,9.05pt" to="35.5pt,9.05pt" strokeweight="1pt"/>
        </w:pict>
      </w:r>
      <w:r>
        <w:rPr>
          <w:rFonts w:ascii="Verdana" w:hAnsi="Verdana"/>
          <w:noProof/>
          <w:sz w:val="20"/>
        </w:rPr>
        <w:pict>
          <v:line id="_x0000_s1459" style="position:absolute;flip:y;z-index:251653120" from="18.1pt,-162.9pt" to="18.1pt,9.05pt" strokeweight="1pt">
            <v:stroke endarrow="block"/>
          </v:lin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r>
        <w:rPr>
          <w:rFonts w:ascii="Verdana" w:hAnsi="Verdana"/>
          <w:sz w:val="20"/>
        </w:rPr>
        <w:t>La caractéristique commence au point de fonctionnement ________.</w:t>
      </w:r>
    </w:p>
    <w:p w:rsidR="00FE5391" w:rsidRDefault="00FE5391">
      <w:pPr>
        <w:jc w:val="both"/>
        <w:rPr>
          <w:rFonts w:ascii="Verdana" w:hAnsi="Verdana"/>
          <w:sz w:val="20"/>
        </w:rPr>
      </w:pPr>
      <w:r>
        <w:rPr>
          <w:rFonts w:ascii="Verdana" w:hAnsi="Verdana"/>
          <w:sz w:val="20"/>
        </w:rPr>
        <w:t xml:space="preserve">Si on prolonge la courbe vers </w:t>
      </w:r>
      <w:r>
        <w:rPr>
          <w:rFonts w:ascii="Verdana" w:hAnsi="Verdana"/>
          <w:i/>
          <w:iCs/>
          <w:sz w:val="20"/>
        </w:rPr>
        <w:t>n=0</w:t>
      </w:r>
      <w:r>
        <w:rPr>
          <w:rFonts w:ascii="Verdana" w:hAnsi="Verdana"/>
          <w:sz w:val="20"/>
        </w:rPr>
        <w:t>, on obtient au ____________ un courant d’intensité très important.</w:t>
      </w:r>
    </w:p>
    <w:p w:rsidR="00FE5391" w:rsidRDefault="00FE5391">
      <w:pPr>
        <w:rPr>
          <w:rFonts w:ascii="Verdana" w:hAnsi="Verdana"/>
          <w:sz w:val="20"/>
        </w:rPr>
      </w:pPr>
    </w:p>
    <w:p w:rsidR="00FE5391" w:rsidRDefault="00FE5391">
      <w:pPr>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t>Bilan de puissance</w:t>
      </w: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Puissance absorbée</w:t>
      </w:r>
    </w:p>
    <w:p w:rsidR="00FE5391" w:rsidRDefault="00FE5391">
      <w:pPr>
        <w:rPr>
          <w:rFonts w:ascii="Verdana" w:hAnsi="Verdana"/>
          <w:sz w:val="20"/>
        </w:rPr>
      </w:pPr>
      <w:r>
        <w:rPr>
          <w:rFonts w:ascii="Verdana" w:hAnsi="Verdana"/>
          <w:sz w:val="20"/>
        </w:rPr>
        <w:t>Il s’agit de la puissance électrique que fournit le réseau au moteur :</w:t>
      </w:r>
    </w:p>
    <w:p w:rsidR="00FE5391" w:rsidRDefault="00FE5391">
      <w:pPr>
        <w:jc w:val="center"/>
        <w:rPr>
          <w:rFonts w:ascii="Verdana" w:hAnsi="Verdana"/>
          <w:i/>
          <w:iCs/>
          <w:sz w:val="20"/>
        </w:rPr>
      </w:pPr>
      <w:r>
        <w:rPr>
          <w:i/>
          <w:iCs/>
        </w:rPr>
        <w:t>P</w:t>
      </w:r>
      <w:r>
        <w:rPr>
          <w:i/>
          <w:iCs/>
          <w:vertAlign w:val="subscript"/>
        </w:rPr>
        <w:t>a</w:t>
      </w:r>
      <w:r>
        <w:rPr>
          <w:i/>
          <w:iCs/>
        </w:rPr>
        <w:t xml:space="preserve"> =</w:t>
      </w:r>
      <w:r>
        <w:rPr>
          <w:rFonts w:ascii="Verdana" w:hAnsi="Verdana"/>
          <w:i/>
          <w:iCs/>
          <w:sz w:val="20"/>
        </w:rPr>
        <w:t xml:space="preserve"> </w:t>
      </w:r>
      <w:r>
        <w:rPr>
          <w:i/>
          <w:iCs/>
        </w:rPr>
        <w:t>________________</w:t>
      </w:r>
    </w:p>
    <w:p w:rsidR="00FE5391" w:rsidRDefault="00FE5391">
      <w:pPr>
        <w:rPr>
          <w:rFonts w:ascii="Verdana" w:hAnsi="Verdana"/>
          <w:sz w:val="20"/>
        </w:rPr>
      </w:pPr>
      <w:r>
        <w:rPr>
          <w:rFonts w:ascii="Verdana" w:hAnsi="Verdana"/>
          <w:sz w:val="20"/>
        </w:rPr>
        <w:t>On la mesure par la méthode des deux wattmètres.</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Puissance utile</w:t>
      </w:r>
    </w:p>
    <w:p w:rsidR="00FE5391" w:rsidRDefault="00FE5391">
      <w:pPr>
        <w:jc w:val="both"/>
        <w:rPr>
          <w:rFonts w:ascii="Verdana" w:hAnsi="Verdana"/>
          <w:sz w:val="20"/>
        </w:rPr>
      </w:pPr>
      <w:r>
        <w:rPr>
          <w:rFonts w:ascii="Verdana" w:hAnsi="Verdana"/>
          <w:sz w:val="20"/>
        </w:rPr>
        <w:t xml:space="preserve">Il s’agit de la puissance mécanique fournit par le moteur tournant à la vitesse </w:t>
      </w:r>
      <w:r>
        <w:rPr>
          <w:rFonts w:ascii="Symbol" w:hAnsi="Symbol"/>
          <w:i/>
          <w:iCs/>
          <w:sz w:val="20"/>
        </w:rPr>
        <w:t></w:t>
      </w:r>
      <w:r>
        <w:rPr>
          <w:rFonts w:ascii="Symbol" w:hAnsi="Symbol"/>
          <w:i/>
          <w:iCs/>
          <w:sz w:val="20"/>
        </w:rPr>
        <w:t></w:t>
      </w:r>
      <w:r>
        <w:rPr>
          <w:rFonts w:ascii="Verdana" w:hAnsi="Verdana"/>
          <w:sz w:val="20"/>
        </w:rPr>
        <w:t xml:space="preserve"> à sa charge :</w:t>
      </w:r>
    </w:p>
    <w:p w:rsidR="00FE5391" w:rsidRDefault="00FE5391">
      <w:pPr>
        <w:jc w:val="center"/>
        <w:rPr>
          <w:i/>
          <w:iCs/>
        </w:rPr>
      </w:pPr>
      <w:r>
        <w:rPr>
          <w:i/>
          <w:iCs/>
        </w:rPr>
        <w:t>P</w:t>
      </w:r>
      <w:r>
        <w:rPr>
          <w:i/>
          <w:iCs/>
          <w:vertAlign w:val="subscript"/>
        </w:rPr>
        <w:t>u</w:t>
      </w:r>
      <w:r>
        <w:rPr>
          <w:i/>
          <w:iCs/>
        </w:rPr>
        <w:t xml:space="preserve"> = _______</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Puissance transmise au rotor</w:t>
      </w:r>
    </w:p>
    <w:p w:rsidR="00FE5391" w:rsidRDefault="00FE5391">
      <w:pPr>
        <w:jc w:val="both"/>
        <w:rPr>
          <w:rFonts w:ascii="Verdana" w:hAnsi="Verdana"/>
          <w:sz w:val="20"/>
          <w:vertAlign w:val="subscript"/>
        </w:rPr>
      </w:pPr>
      <w:r>
        <w:rPr>
          <w:rFonts w:ascii="Verdana" w:hAnsi="Verdana"/>
          <w:sz w:val="20"/>
        </w:rPr>
        <w:t xml:space="preserve">La puissance électrique absorbée par le moteur au stator est transmise au rotor. Cette puissance transmise </w:t>
      </w:r>
      <w:r>
        <w:rPr>
          <w:i/>
          <w:iCs/>
        </w:rPr>
        <w:t>___</w:t>
      </w:r>
      <w:r>
        <w:rPr>
          <w:rFonts w:ascii="Verdana" w:hAnsi="Verdana"/>
          <w:i/>
          <w:iCs/>
          <w:sz w:val="20"/>
        </w:rPr>
        <w:t xml:space="preserve"> </w:t>
      </w:r>
      <w:r>
        <w:rPr>
          <w:rFonts w:ascii="Verdana" w:hAnsi="Verdana"/>
          <w:sz w:val="20"/>
        </w:rPr>
        <w:t xml:space="preserve">est égale à la puissance ___________ au stator moins les ______________________ : </w:t>
      </w:r>
      <w:r>
        <w:rPr>
          <w:rFonts w:ascii="Verdana" w:hAnsi="Verdana"/>
          <w:sz w:val="20"/>
        </w:rPr>
        <w:tab/>
      </w:r>
      <w:proofErr w:type="spellStart"/>
      <w:r>
        <w:rPr>
          <w:i/>
          <w:iCs/>
        </w:rPr>
        <w:t>P</w:t>
      </w:r>
      <w:r>
        <w:rPr>
          <w:i/>
          <w:iCs/>
          <w:vertAlign w:val="subscript"/>
        </w:rPr>
        <w:t>tr</w:t>
      </w:r>
      <w:proofErr w:type="spellEnd"/>
      <w:r>
        <w:rPr>
          <w:i/>
          <w:iCs/>
        </w:rPr>
        <w:t xml:space="preserve"> = __________</w:t>
      </w:r>
    </w:p>
    <w:p w:rsidR="00FE5391" w:rsidRDefault="00FE5391">
      <w:pPr>
        <w:rPr>
          <w:rFonts w:ascii="Verdana" w:hAnsi="Verdana"/>
          <w:sz w:val="20"/>
        </w:rPr>
      </w:pPr>
    </w:p>
    <w:p w:rsidR="00FE5391" w:rsidRDefault="00FE5391">
      <w:pPr>
        <w:rPr>
          <w:rFonts w:ascii="Verdana" w:hAnsi="Verdana"/>
          <w:sz w:val="20"/>
        </w:rPr>
      </w:pPr>
      <w:r>
        <w:rPr>
          <w:rFonts w:ascii="Verdana" w:hAnsi="Verdana"/>
          <w:sz w:val="20"/>
        </w:rPr>
        <w:t>Les pertes statoriques sont :</w:t>
      </w:r>
    </w:p>
    <w:p w:rsidR="00FE5391" w:rsidRDefault="00FE5391">
      <w:pPr>
        <w:numPr>
          <w:ilvl w:val="0"/>
          <w:numId w:val="26"/>
        </w:numPr>
        <w:rPr>
          <w:rFonts w:ascii="Verdana" w:hAnsi="Verdana"/>
          <w:sz w:val="20"/>
        </w:rPr>
      </w:pPr>
      <w:r>
        <w:rPr>
          <w:rFonts w:ascii="Verdana" w:hAnsi="Verdana"/>
          <w:sz w:val="20"/>
        </w:rPr>
        <w:t>Les pertes Joule au stator</w:t>
      </w:r>
    </w:p>
    <w:p w:rsidR="00FE5391" w:rsidRDefault="00FE5391">
      <w:pPr>
        <w:ind w:left="709"/>
        <w:rPr>
          <w:rFonts w:ascii="Verdana" w:hAnsi="Verdana"/>
          <w:sz w:val="20"/>
        </w:rPr>
      </w:pPr>
      <w:proofErr w:type="spellStart"/>
      <w:proofErr w:type="gramStart"/>
      <w:r>
        <w:rPr>
          <w:i/>
          <w:iCs/>
        </w:rPr>
        <w:t>p</w:t>
      </w:r>
      <w:r>
        <w:rPr>
          <w:i/>
          <w:iCs/>
          <w:vertAlign w:val="subscript"/>
        </w:rPr>
        <w:t>Js</w:t>
      </w:r>
      <w:proofErr w:type="spellEnd"/>
      <w:proofErr w:type="gramEnd"/>
      <w:r>
        <w:rPr>
          <w:i/>
          <w:iCs/>
        </w:rPr>
        <w:t xml:space="preserve"> =_____</w:t>
      </w:r>
      <w:r>
        <w:t xml:space="preserve"> </w:t>
      </w:r>
      <w:r>
        <w:tab/>
      </w:r>
      <w:r>
        <w:rPr>
          <w:rFonts w:ascii="Verdana" w:hAnsi="Verdana"/>
          <w:sz w:val="20"/>
        </w:rPr>
        <w:t>si</w:t>
      </w:r>
      <w:r>
        <w:t xml:space="preserve"> </w:t>
      </w:r>
      <w:r>
        <w:rPr>
          <w:i/>
          <w:iCs/>
        </w:rPr>
        <w:t>R</w:t>
      </w:r>
      <w:r>
        <w:t xml:space="preserve"> </w:t>
      </w:r>
      <w:r>
        <w:rPr>
          <w:rFonts w:ascii="Verdana" w:hAnsi="Verdana"/>
          <w:sz w:val="20"/>
        </w:rPr>
        <w:t>est la _____________________________________________.</w:t>
      </w:r>
    </w:p>
    <w:p w:rsidR="00FE5391" w:rsidRDefault="00FE5391">
      <w:pPr>
        <w:ind w:left="709"/>
        <w:jc w:val="both"/>
        <w:rPr>
          <w:rFonts w:ascii="Verdana" w:hAnsi="Verdana"/>
          <w:sz w:val="20"/>
        </w:rPr>
      </w:pPr>
      <w:proofErr w:type="spellStart"/>
      <w:proofErr w:type="gramStart"/>
      <w:r>
        <w:rPr>
          <w:i/>
          <w:iCs/>
        </w:rPr>
        <w:t>p</w:t>
      </w:r>
      <w:r>
        <w:rPr>
          <w:i/>
          <w:iCs/>
          <w:vertAlign w:val="subscript"/>
        </w:rPr>
        <w:t>Js</w:t>
      </w:r>
      <w:proofErr w:type="spellEnd"/>
      <w:proofErr w:type="gramEnd"/>
      <w:r>
        <w:rPr>
          <w:i/>
          <w:iCs/>
        </w:rPr>
        <w:t xml:space="preserve"> = ____</w:t>
      </w:r>
      <w:r>
        <w:rPr>
          <w:i/>
          <w:iCs/>
        </w:rPr>
        <w:tab/>
      </w:r>
      <w:r>
        <w:rPr>
          <w:rFonts w:ascii="Verdana" w:hAnsi="Verdana"/>
          <w:sz w:val="20"/>
        </w:rPr>
        <w:t>si</w:t>
      </w:r>
      <w:r>
        <w:t xml:space="preserve"> </w:t>
      </w:r>
      <w:r>
        <w:rPr>
          <w:i/>
          <w:iCs/>
        </w:rPr>
        <w:t>R</w:t>
      </w:r>
      <w:r>
        <w:t xml:space="preserve"> </w:t>
      </w:r>
      <w:r>
        <w:rPr>
          <w:rFonts w:ascii="Verdana" w:hAnsi="Verdana"/>
          <w:sz w:val="20"/>
        </w:rPr>
        <w:t>est la ________________________, le moteur étant couplé en _________.</w:t>
      </w:r>
    </w:p>
    <w:p w:rsidR="00FE5391" w:rsidRDefault="00FE5391">
      <w:pPr>
        <w:ind w:left="709"/>
        <w:jc w:val="both"/>
        <w:rPr>
          <w:rFonts w:ascii="Verdana" w:hAnsi="Verdana"/>
          <w:sz w:val="20"/>
        </w:rPr>
      </w:pPr>
      <w:proofErr w:type="spellStart"/>
      <w:proofErr w:type="gramStart"/>
      <w:r>
        <w:rPr>
          <w:i/>
          <w:iCs/>
        </w:rPr>
        <w:t>p</w:t>
      </w:r>
      <w:r>
        <w:rPr>
          <w:i/>
          <w:iCs/>
          <w:vertAlign w:val="subscript"/>
        </w:rPr>
        <w:t>Js</w:t>
      </w:r>
      <w:proofErr w:type="spellEnd"/>
      <w:proofErr w:type="gramEnd"/>
      <w:r>
        <w:rPr>
          <w:i/>
          <w:iCs/>
        </w:rPr>
        <w:t xml:space="preserve"> = _____</w:t>
      </w:r>
      <w:r>
        <w:rPr>
          <w:i/>
          <w:iCs/>
        </w:rPr>
        <w:tab/>
      </w:r>
      <w:r>
        <w:rPr>
          <w:rFonts w:ascii="Verdana" w:hAnsi="Verdana"/>
          <w:sz w:val="20"/>
        </w:rPr>
        <w:t>si</w:t>
      </w:r>
      <w:r>
        <w:t xml:space="preserve"> </w:t>
      </w:r>
      <w:r>
        <w:rPr>
          <w:i/>
          <w:iCs/>
        </w:rPr>
        <w:t>R</w:t>
      </w:r>
      <w:r>
        <w:t xml:space="preserve"> </w:t>
      </w:r>
      <w:r>
        <w:rPr>
          <w:rFonts w:ascii="Verdana" w:hAnsi="Verdana"/>
          <w:sz w:val="20"/>
        </w:rPr>
        <w:t>est la _______________________, le moteur étant couplé en _________.</w:t>
      </w:r>
    </w:p>
    <w:p w:rsidR="00FE5391" w:rsidRDefault="00FE5391">
      <w:pPr>
        <w:numPr>
          <w:ilvl w:val="0"/>
          <w:numId w:val="26"/>
        </w:numPr>
        <w:jc w:val="both"/>
        <w:rPr>
          <w:rFonts w:ascii="Verdana" w:hAnsi="Verdana"/>
          <w:sz w:val="20"/>
        </w:rPr>
      </w:pPr>
      <w:r>
        <w:rPr>
          <w:rFonts w:ascii="Verdana" w:hAnsi="Verdana"/>
          <w:sz w:val="20"/>
        </w:rPr>
        <w:t xml:space="preserve">Les pertes magnétique ou pertes fer au stator, </w:t>
      </w:r>
      <w:r>
        <w:rPr>
          <w:i/>
          <w:iCs/>
        </w:rPr>
        <w:t>__</w:t>
      </w:r>
      <w:proofErr w:type="gramStart"/>
      <w:r>
        <w:rPr>
          <w:i/>
          <w:iCs/>
        </w:rPr>
        <w:t>_</w:t>
      </w:r>
      <w:r>
        <w:rPr>
          <w:rFonts w:ascii="Verdana" w:hAnsi="Verdana"/>
          <w:sz w:val="20"/>
        </w:rPr>
        <w:t xml:space="preserve"> ,</w:t>
      </w:r>
      <w:proofErr w:type="gramEnd"/>
      <w:r>
        <w:rPr>
          <w:rFonts w:ascii="Verdana" w:hAnsi="Verdana"/>
          <w:sz w:val="20"/>
        </w:rPr>
        <w:t xml:space="preserve"> ne dépendent de </w:t>
      </w:r>
      <w:r>
        <w:rPr>
          <w:i/>
          <w:iCs/>
        </w:rPr>
        <w:t>__</w:t>
      </w:r>
      <w:r>
        <w:rPr>
          <w:rFonts w:ascii="Verdana" w:hAnsi="Verdana"/>
          <w:sz w:val="20"/>
        </w:rPr>
        <w:t xml:space="preserve"> et </w:t>
      </w:r>
      <w:r>
        <w:rPr>
          <w:i/>
          <w:iCs/>
        </w:rPr>
        <w:t>__</w:t>
      </w:r>
      <w:r>
        <w:rPr>
          <w:rFonts w:ascii="Verdana" w:hAnsi="Verdana"/>
          <w:sz w:val="20"/>
        </w:rPr>
        <w:t xml:space="preserve"> constant ici.</w:t>
      </w:r>
    </w:p>
    <w:p w:rsidR="00FE5391" w:rsidRDefault="00FE5391">
      <w:pPr>
        <w:rPr>
          <w:rFonts w:ascii="Verdana" w:hAnsi="Verdana"/>
          <w:sz w:val="20"/>
        </w:rPr>
      </w:pPr>
    </w:p>
    <w:p w:rsidR="00FE5391" w:rsidRDefault="00FE5391">
      <w:pPr>
        <w:rPr>
          <w:rFonts w:ascii="Verdana" w:hAnsi="Verdana"/>
          <w:sz w:val="20"/>
        </w:rPr>
      </w:pPr>
      <w:r>
        <w:rPr>
          <w:rFonts w:ascii="Verdana" w:hAnsi="Verdana"/>
          <w:sz w:val="20"/>
        </w:rPr>
        <w:t>_____________________________________________________________</w:t>
      </w:r>
    </w:p>
    <w:p w:rsidR="00FE5391" w:rsidRDefault="00FE5391">
      <w:pPr>
        <w:rPr>
          <w:rFonts w:ascii="Verdana" w:hAnsi="Verdana"/>
          <w:sz w:val="20"/>
        </w:rPr>
      </w:pPr>
    </w:p>
    <w:p w:rsidR="00FE5391" w:rsidRDefault="00FE5391">
      <w:pPr>
        <w:jc w:val="both"/>
        <w:rPr>
          <w:i/>
          <w:iCs/>
          <w:sz w:val="20"/>
        </w:rPr>
      </w:pPr>
      <w:r>
        <w:rPr>
          <w:rFonts w:ascii="Verdana" w:hAnsi="Verdana"/>
          <w:sz w:val="20"/>
        </w:rPr>
        <w:t xml:space="preserve">Cette puissance est transmise par l’intermédiaire du _____________________________ à la vitesse de _______________ </w:t>
      </w:r>
      <w:r>
        <w:rPr>
          <w:rFonts w:ascii="Symbol" w:hAnsi="Symbol"/>
          <w:i/>
          <w:iCs/>
        </w:rPr>
        <w:t></w:t>
      </w:r>
      <w:r>
        <w:rPr>
          <w:rFonts w:ascii="Symbol" w:hAnsi="Symbol"/>
          <w:i/>
          <w:iCs/>
        </w:rPr>
        <w:t></w:t>
      </w:r>
      <w:r>
        <w:rPr>
          <w:rFonts w:ascii="Symbol" w:hAnsi="Symbol"/>
          <w:i/>
          <w:iCs/>
        </w:rPr>
        <w:t></w:t>
      </w:r>
      <w:r>
        <w:rPr>
          <w:rFonts w:ascii="Symbol" w:hAnsi="Symbol"/>
          <w:i/>
          <w:iCs/>
        </w:rPr>
        <w:t></w:t>
      </w:r>
      <w:r>
        <w:rPr>
          <w:rFonts w:ascii="Verdana" w:hAnsi="Verdana"/>
          <w:sz w:val="20"/>
        </w:rPr>
        <w:t xml:space="preserve">. Il lui correspond un couple électromagnétique de moment </w:t>
      </w:r>
      <w:r>
        <w:rPr>
          <w:i/>
          <w:iCs/>
        </w:rPr>
        <w:t>____</w:t>
      </w:r>
      <w:r>
        <w:rPr>
          <w:rFonts w:ascii="Verdana" w:hAnsi="Verdana"/>
          <w:sz w:val="20"/>
        </w:rPr>
        <w:t xml:space="preserve"> tel que :</w:t>
      </w:r>
      <w:r>
        <w:rPr>
          <w:rFonts w:ascii="Verdana" w:hAnsi="Verdana"/>
          <w:sz w:val="20"/>
        </w:rPr>
        <w:tab/>
      </w:r>
      <w:r>
        <w:rPr>
          <w:rFonts w:ascii="Verdana" w:hAnsi="Verdana"/>
          <w:sz w:val="20"/>
        </w:rPr>
        <w:tab/>
      </w:r>
      <w:proofErr w:type="spellStart"/>
      <w:r>
        <w:rPr>
          <w:i/>
          <w:iCs/>
        </w:rPr>
        <w:t>P</w:t>
      </w:r>
      <w:r>
        <w:rPr>
          <w:i/>
          <w:iCs/>
          <w:vertAlign w:val="subscript"/>
        </w:rPr>
        <w:t>tr</w:t>
      </w:r>
      <w:proofErr w:type="spellEnd"/>
      <w:r>
        <w:rPr>
          <w:i/>
          <w:iCs/>
        </w:rPr>
        <w:t xml:space="preserve"> = ______________</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Puissance totale du rotor</w:t>
      </w:r>
    </w:p>
    <w:p w:rsidR="00FE5391" w:rsidRDefault="00FE5391">
      <w:pPr>
        <w:jc w:val="both"/>
        <w:rPr>
          <w:rFonts w:ascii="Verdana" w:hAnsi="Verdana"/>
          <w:i/>
          <w:iCs/>
          <w:sz w:val="20"/>
          <w:u w:val="single"/>
        </w:rPr>
      </w:pPr>
      <w:r>
        <w:rPr>
          <w:rFonts w:ascii="Verdana" w:hAnsi="Verdana"/>
          <w:sz w:val="20"/>
        </w:rPr>
        <w:t xml:space="preserve">Le transfert de puissance électrique en puissance mécanique s’effectue par l’intermédiaire du ____________________________________. La puissance transmise du stator au rotor </w:t>
      </w:r>
      <w:proofErr w:type="spellStart"/>
      <w:r>
        <w:rPr>
          <w:i/>
          <w:iCs/>
        </w:rPr>
        <w:t>P</w:t>
      </w:r>
      <w:r>
        <w:rPr>
          <w:i/>
          <w:iCs/>
          <w:vertAlign w:val="subscript"/>
        </w:rPr>
        <w:t>tr</w:t>
      </w:r>
      <w:proofErr w:type="spellEnd"/>
      <w:r>
        <w:rPr>
          <w:rFonts w:ascii="Verdana" w:hAnsi="Verdana"/>
          <w:sz w:val="20"/>
        </w:rPr>
        <w:t xml:space="preserve"> utilise le champ magnétique tournant à la vitesse de synchronisme </w:t>
      </w:r>
      <w:r>
        <w:rPr>
          <w:rFonts w:ascii="Symbol" w:hAnsi="Symbol"/>
          <w:i/>
          <w:iCs/>
        </w:rPr>
        <w:t></w:t>
      </w:r>
      <w:r>
        <w:rPr>
          <w:i/>
          <w:iCs/>
          <w:vertAlign w:val="subscript"/>
        </w:rPr>
        <w:t>S</w:t>
      </w:r>
      <w:r>
        <w:rPr>
          <w:rFonts w:ascii="Verdana" w:hAnsi="Verdana"/>
          <w:sz w:val="20"/>
        </w:rPr>
        <w:t xml:space="preserve"> et le couple électromagnétique </w:t>
      </w:r>
      <w:r>
        <w:rPr>
          <w:i/>
          <w:iCs/>
        </w:rPr>
        <w:t>T</w:t>
      </w:r>
      <w:r>
        <w:rPr>
          <w:i/>
          <w:iCs/>
          <w:vertAlign w:val="subscript"/>
        </w:rPr>
        <w:t>em</w:t>
      </w:r>
      <w:r>
        <w:rPr>
          <w:rFonts w:ascii="Verdana" w:hAnsi="Verdana"/>
          <w:sz w:val="20"/>
        </w:rPr>
        <w:t xml:space="preserve">. Ce couple électromagnétique est utilisé par le rotor pour tourner à la vitesse </w:t>
      </w:r>
      <w:r>
        <w:rPr>
          <w:rFonts w:ascii="Symbol" w:hAnsi="Symbol"/>
          <w:i/>
          <w:iCs/>
        </w:rPr>
        <w:t></w:t>
      </w:r>
      <w:r>
        <w:rPr>
          <w:rFonts w:ascii="Symbol" w:hAnsi="Symbol"/>
          <w:i/>
          <w:iCs/>
        </w:rPr>
        <w:t></w:t>
      </w:r>
      <w:r>
        <w:rPr>
          <w:rFonts w:ascii="Verdana" w:hAnsi="Verdana"/>
          <w:i/>
          <w:iCs/>
          <w:sz w:val="20"/>
        </w:rPr>
        <w:t>.</w:t>
      </w:r>
    </w:p>
    <w:p w:rsidR="00FE5391" w:rsidRDefault="00FE5391">
      <w:pPr>
        <w:rPr>
          <w:rFonts w:ascii="Verdana" w:hAnsi="Verdana"/>
          <w:color w:val="000000"/>
          <w:sz w:val="20"/>
        </w:rPr>
      </w:pPr>
      <w:r>
        <w:rPr>
          <w:rFonts w:ascii="Verdana" w:hAnsi="Verdana"/>
          <w:sz w:val="20"/>
        </w:rPr>
        <w:t xml:space="preserve">Si la puissance transmise s’écrit </w:t>
      </w:r>
      <w:proofErr w:type="spellStart"/>
      <w:r>
        <w:rPr>
          <w:i/>
          <w:iCs/>
          <w:color w:val="000000"/>
        </w:rPr>
        <w:t>P</w:t>
      </w:r>
      <w:r>
        <w:rPr>
          <w:i/>
          <w:iCs/>
          <w:color w:val="000000"/>
          <w:vertAlign w:val="subscript"/>
        </w:rPr>
        <w:t>tr</w:t>
      </w:r>
      <w:proofErr w:type="spellEnd"/>
      <w:r>
        <w:rPr>
          <w:i/>
          <w:iCs/>
          <w:color w:val="000000"/>
        </w:rPr>
        <w:t xml:space="preserve"> = T</w:t>
      </w:r>
      <w:r>
        <w:rPr>
          <w:i/>
          <w:iCs/>
          <w:color w:val="000000"/>
          <w:vertAlign w:val="subscript"/>
        </w:rPr>
        <w:t>em</w:t>
      </w:r>
      <w:r>
        <w:rPr>
          <w:i/>
          <w:iCs/>
          <w:color w:val="000000"/>
        </w:rPr>
        <w:t>.</w:t>
      </w:r>
      <w:r>
        <w:rPr>
          <w:rFonts w:ascii="Symbol" w:hAnsi="Symbol"/>
          <w:i/>
          <w:iCs/>
          <w:color w:val="000000"/>
        </w:rPr>
        <w:t></w:t>
      </w:r>
      <w:r>
        <w:rPr>
          <w:i/>
          <w:iCs/>
          <w:color w:val="000000"/>
          <w:vertAlign w:val="subscript"/>
        </w:rPr>
        <w:t>s </w:t>
      </w:r>
      <w:r>
        <w:rPr>
          <w:rFonts w:ascii="Verdana" w:hAnsi="Verdana"/>
          <w:i/>
          <w:iCs/>
          <w:color w:val="000000"/>
          <w:sz w:val="20"/>
        </w:rPr>
        <w:t>;</w:t>
      </w:r>
      <w:r>
        <w:rPr>
          <w:rFonts w:ascii="Verdana" w:hAnsi="Verdana"/>
          <w:sz w:val="20"/>
        </w:rPr>
        <w:t xml:space="preserve"> la puissance du rotor s’écrit </w:t>
      </w:r>
      <w:r>
        <w:rPr>
          <w:i/>
          <w:iCs/>
        </w:rPr>
        <w:t>P</w:t>
      </w:r>
      <w:r>
        <w:rPr>
          <w:i/>
          <w:iCs/>
          <w:vertAlign w:val="subscript"/>
        </w:rPr>
        <w:t>r</w:t>
      </w:r>
      <w:r>
        <w:rPr>
          <w:i/>
          <w:iCs/>
        </w:rPr>
        <w:t xml:space="preserve"> = ________</w:t>
      </w:r>
    </w:p>
    <w:p w:rsidR="00FE5391" w:rsidRDefault="00FE5391">
      <w:pPr>
        <w:rPr>
          <w:rFonts w:ascii="Verdana" w:hAnsi="Verdana"/>
          <w:sz w:val="20"/>
        </w:rPr>
      </w:pPr>
      <w:r>
        <w:rPr>
          <w:rFonts w:ascii="Verdana" w:hAnsi="Verdana"/>
          <w:sz w:val="20"/>
        </w:rPr>
        <w:sym w:font="Symbol" w:char="F0DE"/>
      </w:r>
      <w:r>
        <w:rPr>
          <w:rFonts w:ascii="Verdana" w:hAnsi="Verdana"/>
          <w:sz w:val="20"/>
        </w:rPr>
        <w:tab/>
      </w:r>
    </w:p>
    <w:p w:rsidR="00FE5391" w:rsidRDefault="00FE5391">
      <w:pPr>
        <w:rPr>
          <w:i/>
          <w:iCs/>
        </w:rPr>
      </w:pPr>
    </w:p>
    <w:p w:rsidR="00FE5391" w:rsidRDefault="00FE5391">
      <w:pPr>
        <w:rPr>
          <w:i/>
          <w:iCs/>
        </w:rPr>
      </w:pPr>
    </w:p>
    <w:p w:rsidR="00FE5391" w:rsidRDefault="00FE5391">
      <w:pPr>
        <w:rPr>
          <w:i/>
          <w:iCs/>
        </w:rPr>
      </w:pPr>
    </w:p>
    <w:p w:rsidR="00FE5391" w:rsidRDefault="00FE5391">
      <w:pPr>
        <w:rPr>
          <w:i/>
          <w:iCs/>
        </w:rPr>
      </w:pPr>
    </w:p>
    <w:p w:rsidR="00FE5391" w:rsidRDefault="00FE5391">
      <w:pPr>
        <w:rPr>
          <w:rFonts w:ascii="Verdana" w:hAnsi="Verdana"/>
          <w:sz w:val="20"/>
        </w:rPr>
      </w:pPr>
    </w:p>
    <w:p w:rsidR="00FE5391" w:rsidRDefault="00FE5391">
      <w:pPr>
        <w:rPr>
          <w:rFonts w:ascii="Verdana" w:hAnsi="Verdana"/>
          <w:sz w:val="20"/>
        </w:rPr>
      </w:pPr>
      <w:r>
        <w:rPr>
          <w:i/>
          <w:iCs/>
        </w:rPr>
        <w:t>P</w:t>
      </w:r>
      <w:r>
        <w:rPr>
          <w:i/>
          <w:iCs/>
          <w:vertAlign w:val="subscript"/>
        </w:rPr>
        <w:t>r</w:t>
      </w:r>
      <w:r>
        <w:rPr>
          <w:i/>
          <w:iCs/>
        </w:rPr>
        <w:t xml:space="preserve"> &lt; </w:t>
      </w:r>
      <w:proofErr w:type="spellStart"/>
      <w:r>
        <w:rPr>
          <w:i/>
          <w:iCs/>
        </w:rPr>
        <w:t>P</w:t>
      </w:r>
      <w:r>
        <w:rPr>
          <w:i/>
          <w:iCs/>
          <w:vertAlign w:val="subscript"/>
        </w:rPr>
        <w:t>tr</w:t>
      </w:r>
      <w:proofErr w:type="spellEnd"/>
      <w:r>
        <w:rPr>
          <w:i/>
          <w:iCs/>
        </w:rPr>
        <w:t xml:space="preserve"> </w:t>
      </w:r>
      <w:r>
        <w:rPr>
          <w:rFonts w:ascii="Verdana" w:hAnsi="Verdana"/>
          <w:sz w:val="20"/>
        </w:rPr>
        <w:t xml:space="preserve"> à cause des _______________________.</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Pertes rotoriques</w:t>
      </w:r>
    </w:p>
    <w:p w:rsidR="00FE5391" w:rsidRDefault="00FE5391">
      <w:pPr>
        <w:numPr>
          <w:ilvl w:val="0"/>
          <w:numId w:val="26"/>
        </w:numPr>
        <w:rPr>
          <w:rFonts w:ascii="Verdana" w:hAnsi="Verdana"/>
          <w:sz w:val="20"/>
          <w:u w:val="single"/>
        </w:rPr>
      </w:pPr>
      <w:r>
        <w:rPr>
          <w:rFonts w:ascii="Verdana" w:hAnsi="Verdana"/>
          <w:sz w:val="20"/>
          <w:u w:val="single"/>
        </w:rPr>
        <w:t>Les pertes fer rotoriques :</w:t>
      </w:r>
    </w:p>
    <w:p w:rsidR="00FE5391" w:rsidRDefault="00FE5391">
      <w:pPr>
        <w:jc w:val="both"/>
        <w:rPr>
          <w:rFonts w:ascii="Verdana" w:hAnsi="Verdana"/>
          <w:sz w:val="20"/>
        </w:rPr>
      </w:pPr>
      <w:r>
        <w:rPr>
          <w:rFonts w:ascii="Verdana" w:hAnsi="Verdana"/>
          <w:sz w:val="20"/>
        </w:rPr>
        <w:t xml:space="preserve">Les pertes fer rotoriques </w:t>
      </w:r>
      <w:r>
        <w:rPr>
          <w:i/>
          <w:iCs/>
        </w:rPr>
        <w:t>___</w:t>
      </w:r>
      <w:r>
        <w:rPr>
          <w:rFonts w:ascii="Verdana" w:hAnsi="Verdana"/>
          <w:sz w:val="20"/>
        </w:rPr>
        <w:t xml:space="preserve"> dépendent de la fréquence des __________________. Ces courants sont créés par __________ électromagnétique à conditions que le rotor voit ___________ le champ tournant du stator. La fréquence des courants rotoriques </w:t>
      </w:r>
      <w:r w:rsidR="00650A66">
        <w:rPr>
          <w:rFonts w:ascii="Verdana" w:hAnsi="Verdana"/>
          <w:sz w:val="20"/>
        </w:rPr>
        <w:t>vérifie</w:t>
      </w:r>
      <w:r>
        <w:rPr>
          <w:rFonts w:ascii="Verdana" w:hAnsi="Verdana"/>
          <w:sz w:val="20"/>
        </w:rPr>
        <w:t xml:space="preserve"> la relation :</w:t>
      </w:r>
    </w:p>
    <w:p w:rsidR="00FE5391" w:rsidRDefault="00FE5391">
      <w:pPr>
        <w:jc w:val="center"/>
        <w:rPr>
          <w:i/>
          <w:iCs/>
          <w:lang w:val="en-GB"/>
        </w:rPr>
      </w:pPr>
    </w:p>
    <w:p w:rsidR="00FE5391" w:rsidRDefault="00FE5391">
      <w:pPr>
        <w:jc w:val="center"/>
        <w:rPr>
          <w:i/>
          <w:iCs/>
          <w:lang w:val="en-GB"/>
        </w:rPr>
      </w:pPr>
    </w:p>
    <w:p w:rsidR="00FE5391" w:rsidRDefault="00FE5391">
      <w:pPr>
        <w:jc w:val="center"/>
        <w:rPr>
          <w:i/>
          <w:iCs/>
          <w:lang w:val="en-GB"/>
        </w:rPr>
      </w:pPr>
    </w:p>
    <w:p w:rsidR="00FE5391" w:rsidRDefault="00FE5391">
      <w:pPr>
        <w:jc w:val="center"/>
        <w:rPr>
          <w:i/>
          <w:iCs/>
          <w:lang w:val="en-GB"/>
        </w:rPr>
      </w:pPr>
    </w:p>
    <w:p w:rsidR="00FE5391" w:rsidRDefault="00FE5391">
      <w:pPr>
        <w:jc w:val="center"/>
        <w:rPr>
          <w:rFonts w:ascii="Verdana" w:hAnsi="Verdana"/>
          <w:sz w:val="20"/>
        </w:rPr>
      </w:pPr>
    </w:p>
    <w:p w:rsidR="00FE5391" w:rsidRDefault="00FE5391">
      <w:pPr>
        <w:jc w:val="center"/>
        <w:rPr>
          <w:i/>
          <w:iCs/>
        </w:rPr>
      </w:pPr>
    </w:p>
    <w:p w:rsidR="00FE5391" w:rsidRDefault="00FE5391">
      <w:pPr>
        <w:pStyle w:val="Corpsdetexte3"/>
      </w:pPr>
      <w:r>
        <w:t>La fréquence des courants négligeables est donc ____________ car le glissement est généralement ___________.</w:t>
      </w:r>
    </w:p>
    <w:p w:rsidR="00FE5391" w:rsidRDefault="00FE5391">
      <w:pPr>
        <w:jc w:val="both"/>
        <w:rPr>
          <w:rFonts w:ascii="Verdana" w:hAnsi="Verdana"/>
          <w:sz w:val="20"/>
        </w:rPr>
      </w:pPr>
      <w:r>
        <w:rPr>
          <w:rFonts w:ascii="Verdana" w:hAnsi="Verdana"/>
          <w:sz w:val="20"/>
        </w:rPr>
        <w:t>Ainsi, les pertes fer rotoriques sont ___________ si le glissement est faible :</w:t>
      </w:r>
      <w:r>
        <w:rPr>
          <w:rFonts w:ascii="Verdana" w:hAnsi="Verdana"/>
          <w:sz w:val="20"/>
        </w:rPr>
        <w:tab/>
      </w:r>
      <w:r>
        <w:rPr>
          <w:i/>
          <w:iCs/>
        </w:rPr>
        <w:t>________</w:t>
      </w:r>
    </w:p>
    <w:p w:rsidR="00FE5391" w:rsidRDefault="00FE5391">
      <w:pPr>
        <w:rPr>
          <w:rFonts w:ascii="Verdana" w:hAnsi="Verdana"/>
          <w:sz w:val="20"/>
        </w:rPr>
      </w:pPr>
    </w:p>
    <w:p w:rsidR="00FE5391" w:rsidRDefault="00FE5391">
      <w:pPr>
        <w:numPr>
          <w:ilvl w:val="0"/>
          <w:numId w:val="26"/>
        </w:numPr>
        <w:rPr>
          <w:rFonts w:ascii="Verdana" w:hAnsi="Verdana"/>
          <w:sz w:val="20"/>
          <w:u w:val="single"/>
        </w:rPr>
      </w:pPr>
      <w:r>
        <w:rPr>
          <w:rFonts w:ascii="Verdana" w:hAnsi="Verdana"/>
          <w:sz w:val="20"/>
          <w:u w:val="single"/>
        </w:rPr>
        <w:t>Les pertes Joule rotoriques :</w:t>
      </w:r>
    </w:p>
    <w:p w:rsidR="00FE5391" w:rsidRDefault="00FE5391">
      <w:pPr>
        <w:pStyle w:val="Corpsdetexte3"/>
      </w:pPr>
      <w:r>
        <w:t xml:space="preserve">Ainsi, les </w:t>
      </w:r>
      <w:r w:rsidR="00650A66">
        <w:t>seules</w:t>
      </w:r>
      <w:r>
        <w:t xml:space="preserve"> pertes du rotor sont les pertes Joule rotoriques. Un bilan de puissance permet d’écrire :</w:t>
      </w: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rPr>
          <w:rFonts w:ascii="Verdana" w:hAnsi="Verdana"/>
          <w:sz w:val="20"/>
          <w:lang w:val="nl-NL"/>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Pertes mécaniques</w:t>
      </w:r>
    </w:p>
    <w:p w:rsidR="00FE5391" w:rsidRDefault="00FE5391">
      <w:pPr>
        <w:jc w:val="both"/>
        <w:rPr>
          <w:rFonts w:ascii="Verdana" w:hAnsi="Verdana"/>
          <w:sz w:val="20"/>
        </w:rPr>
      </w:pPr>
      <w:r>
        <w:rPr>
          <w:rFonts w:ascii="Verdana" w:hAnsi="Verdana"/>
          <w:sz w:val="20"/>
        </w:rPr>
        <w:t>Elles sont dues aux frottements des paliers sur l’arbre et de l’air sur le rotor. Elles dépendent de la fréquence de rotation, qui reste ici presque _____________. Les pertes mécaniques sont donc considérées ____________ :</w:t>
      </w:r>
      <w:r>
        <w:rPr>
          <w:rFonts w:ascii="Verdana" w:hAnsi="Verdana"/>
          <w:sz w:val="20"/>
        </w:rPr>
        <w:tab/>
      </w:r>
      <w:r>
        <w:rPr>
          <w:rFonts w:ascii="Verdana" w:hAnsi="Verdana"/>
          <w:sz w:val="20"/>
        </w:rPr>
        <w:tab/>
      </w:r>
      <w:r>
        <w:rPr>
          <w:i/>
          <w:iCs/>
        </w:rPr>
        <w:t>______________</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Moment du couple utile et rendement</w:t>
      </w:r>
    </w:p>
    <w:p w:rsidR="00FE5391" w:rsidRDefault="00FE5391">
      <w:pPr>
        <w:rPr>
          <w:rFonts w:ascii="Verdana" w:hAnsi="Verdana"/>
          <w:sz w:val="20"/>
        </w:rPr>
      </w:pPr>
      <w:r>
        <w:rPr>
          <w:rFonts w:ascii="Verdana" w:hAnsi="Verdana"/>
          <w:sz w:val="20"/>
        </w:rPr>
        <w:t>Par un bilan de puissance, on obtient la relation suivante sur la puissance utile :</w:t>
      </w:r>
    </w:p>
    <w:p w:rsidR="00FE5391" w:rsidRDefault="00FE5391">
      <w:pPr>
        <w:jc w:val="center"/>
        <w:rPr>
          <w:i/>
          <w:iCs/>
        </w:rPr>
      </w:pPr>
      <w:r>
        <w:rPr>
          <w:i/>
          <w:iCs/>
        </w:rPr>
        <w:t>____________________</w:t>
      </w:r>
    </w:p>
    <w:p w:rsidR="00FE5391" w:rsidRDefault="00FE5391">
      <w:pPr>
        <w:rPr>
          <w:rFonts w:ascii="Verdana" w:hAnsi="Verdana"/>
          <w:sz w:val="20"/>
        </w:rPr>
      </w:pPr>
      <w:r>
        <w:rPr>
          <w:rFonts w:ascii="Verdana" w:hAnsi="Verdana"/>
          <w:sz w:val="20"/>
        </w:rPr>
        <w:t>Le moment du couple utile se calcule à partir de la puissance utile par la relation :</w:t>
      </w:r>
    </w:p>
    <w:p w:rsidR="00FE5391" w:rsidRDefault="00FE5391">
      <w:pPr>
        <w:jc w:val="center"/>
        <w:rPr>
          <w:i/>
          <w:iCs/>
        </w:rPr>
      </w:pPr>
      <w:r>
        <w:rPr>
          <w:i/>
          <w:iCs/>
        </w:rPr>
        <w:lastRenderedPageBreak/>
        <w:t>____________</w:t>
      </w:r>
    </w:p>
    <w:p w:rsidR="00FE5391" w:rsidRDefault="00FE5391">
      <w:pPr>
        <w:jc w:val="center"/>
        <w:rPr>
          <w:rFonts w:ascii="Verdana" w:hAnsi="Verdana"/>
          <w:sz w:val="20"/>
        </w:rPr>
      </w:pPr>
    </w:p>
    <w:p w:rsidR="00FE5391" w:rsidRDefault="00FE5391">
      <w:pPr>
        <w:rPr>
          <w:i/>
          <w:iCs/>
        </w:rPr>
      </w:pPr>
      <w:r>
        <w:rPr>
          <w:rFonts w:ascii="Verdana" w:hAnsi="Verdana"/>
          <w:sz w:val="20"/>
        </w:rPr>
        <w:t>On obtient le rendement par :</w:t>
      </w:r>
      <w:r>
        <w:rPr>
          <w:rFonts w:ascii="Verdana" w:hAnsi="Verdana"/>
          <w:sz w:val="20"/>
        </w:rPr>
        <w:tab/>
      </w:r>
      <w:r>
        <w:rPr>
          <w:rFonts w:ascii="Verdana" w:hAnsi="Verdana"/>
          <w:sz w:val="20"/>
        </w:rPr>
        <w:tab/>
      </w:r>
      <w:r>
        <w:rPr>
          <w:rFonts w:ascii="Symbol" w:hAnsi="Symbol"/>
          <w:i/>
          <w:iCs/>
        </w:rPr>
        <w:t></w:t>
      </w:r>
      <w:r>
        <w:rPr>
          <w:rFonts w:ascii="Symbol" w:hAnsi="Symbol"/>
          <w:i/>
          <w:iCs/>
        </w:rPr>
        <w:t></w:t>
      </w:r>
      <w:r>
        <w:rPr>
          <w:rFonts w:ascii="Symbol" w:hAnsi="Symbol"/>
          <w:i/>
          <w:iCs/>
        </w:rPr>
        <w:t></w:t>
      </w:r>
      <w:r>
        <w:rPr>
          <w:rFonts w:ascii="Symbol" w:hAnsi="Symbol"/>
          <w:i/>
          <w:iCs/>
        </w:rPr>
        <w:t></w:t>
      </w:r>
      <w:r>
        <w:rPr>
          <w:rFonts w:ascii="Symbol" w:hAnsi="Symbol"/>
          <w:i/>
          <w:iCs/>
        </w:rPr>
        <w:t></w:t>
      </w:r>
      <w:r>
        <w:rPr>
          <w:rFonts w:ascii="Symbol" w:hAnsi="Symbol"/>
          <w:i/>
          <w:iCs/>
        </w:rPr>
        <w:t></w:t>
      </w:r>
      <w:r>
        <w:rPr>
          <w:rFonts w:ascii="Symbol" w:hAnsi="Symbol"/>
          <w:i/>
          <w:iCs/>
        </w:rPr>
        <w:t></w:t>
      </w:r>
      <w:r>
        <w:rPr>
          <w:rFonts w:ascii="Symbol" w:hAnsi="Symbol"/>
          <w:i/>
          <w:iCs/>
        </w:rPr>
        <w:t></w:t>
      </w:r>
      <w:r>
        <w:rPr>
          <w:rFonts w:ascii="Symbol" w:hAnsi="Symbol"/>
          <w:i/>
          <w:iCs/>
        </w:rPr>
        <w:t></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Arbre des puissances</w:t>
      </w:r>
    </w:p>
    <w:p w:rsidR="00FE5391" w:rsidRDefault="00FE5391">
      <w:pPr>
        <w:rPr>
          <w:rFonts w:ascii="Verdana" w:hAnsi="Verdana"/>
          <w:sz w:val="20"/>
        </w:rPr>
      </w:pPr>
      <w:r>
        <w:rPr>
          <w:rFonts w:ascii="Verdana" w:hAnsi="Verdana"/>
          <w:sz w:val="20"/>
        </w:rPr>
        <w:t xml:space="preserve">L’arbre </w:t>
      </w:r>
      <w:r w:rsidR="00650A66">
        <w:rPr>
          <w:rFonts w:ascii="Verdana" w:hAnsi="Verdana"/>
          <w:sz w:val="20"/>
        </w:rPr>
        <w:t>des puissances</w:t>
      </w:r>
      <w:r>
        <w:rPr>
          <w:rFonts w:ascii="Verdana" w:hAnsi="Verdana"/>
          <w:sz w:val="20"/>
        </w:rPr>
        <w:t xml:space="preserve"> donne le bilan de puissance complet de la machine :</w:t>
      </w: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81" type="#_x0000_t202" style="position:absolute;margin-left:153.85pt;margin-top:1.35pt;width:72.4pt;height:36.2pt;z-index:251665408" filled="f" strokeweight="1pt">
            <v:textbox>
              <w:txbxContent>
                <w:p w:rsidR="00FE5391" w:rsidRDefault="00FE5391"/>
              </w:txbxContent>
            </v:textbox>
          </v:shape>
        </w:pict>
      </w:r>
      <w:r>
        <w:rPr>
          <w:rFonts w:ascii="Verdana" w:hAnsi="Verdana"/>
          <w:noProof/>
          <w:sz w:val="20"/>
        </w:rPr>
        <w:pict>
          <v:shape id="_x0000_s1482" type="#_x0000_t202" style="position:absolute;margin-left:262.45pt;margin-top:1.35pt;width:81.45pt;height:36.2pt;z-index:251666432" filled="f" strokeweight="1pt">
            <v:textbox>
              <w:txbxContent>
                <w:p w:rsidR="00FE5391" w:rsidRDefault="00FE5391">
                  <w:pPr>
                    <w:jc w:val="center"/>
                    <w:rPr>
                      <w:rFonts w:ascii="Symbol" w:hAnsi="Symbol"/>
                      <w:i/>
                      <w:iCs/>
                      <w:vertAlign w:val="subscript"/>
                      <w:lang w:val="en-GB"/>
                    </w:rPr>
                  </w:pPr>
                </w:p>
              </w:txbxContent>
            </v:textbox>
          </v:shape>
        </w:pict>
      </w:r>
      <w:r>
        <w:rPr>
          <w:rFonts w:ascii="Verdana" w:hAnsi="Verdana"/>
          <w:noProof/>
          <w:sz w:val="20"/>
        </w:rPr>
        <w:pict>
          <v:shape id="_x0000_s1483" type="#_x0000_t202" style="position:absolute;margin-left:380.1pt;margin-top:1.35pt;width:72.4pt;height:36.2pt;z-index:251667456" filled="f" strokeweight="1pt">
            <v:textbox>
              <w:txbxContent>
                <w:p w:rsidR="00FE5391" w:rsidRDefault="00FE5391"/>
              </w:txbxContent>
            </v:textbox>
          </v:shape>
        </w:pict>
      </w:r>
      <w:r>
        <w:rPr>
          <w:rFonts w:ascii="Verdana" w:hAnsi="Verdana"/>
          <w:noProof/>
          <w:sz w:val="20"/>
        </w:rPr>
        <w:pict>
          <v:shape id="_x0000_s1480" type="#_x0000_t202" style="position:absolute;margin-left:0;margin-top:1.35pt;width:99.55pt;height:36.2pt;z-index:251664384" filled="f" strokeweight="1pt">
            <v:textbox>
              <w:txbxContent>
                <w:p w:rsidR="00FE5391" w:rsidRDefault="00FE5391">
                  <w:pPr>
                    <w:jc w:val="center"/>
                    <w:rPr>
                      <w:rFonts w:ascii="Symbol" w:hAnsi="Symbol"/>
                      <w:i/>
                      <w:iCs/>
                    </w:rPr>
                  </w:pPr>
                </w:p>
              </w:txbxContent>
            </v:textbox>
          </v:shape>
        </w:pict>
      </w:r>
    </w:p>
    <w:p w:rsidR="00FE5391" w:rsidRDefault="00D97289">
      <w:pPr>
        <w:rPr>
          <w:rFonts w:ascii="Verdana" w:hAnsi="Verdana"/>
          <w:sz w:val="20"/>
        </w:rPr>
      </w:pPr>
      <w:r>
        <w:rPr>
          <w:rFonts w:ascii="Verdana" w:hAnsi="Verdana"/>
          <w:noProof/>
          <w:sz w:val="20"/>
        </w:rPr>
        <w:pict>
          <v:line id="_x0000_s1490" style="position:absolute;z-index:251674624" from="362pt,7.3pt" to="362pt,43.5pt" strokeweight="1pt">
            <v:stroke endarrow="block"/>
          </v:line>
        </w:pict>
      </w:r>
      <w:r>
        <w:rPr>
          <w:rFonts w:ascii="Verdana" w:hAnsi="Verdana"/>
          <w:noProof/>
          <w:sz w:val="20"/>
        </w:rPr>
        <w:pict>
          <v:line id="_x0000_s1489" style="position:absolute;z-index:251673600" from="244.35pt,7.3pt" to="244.35pt,43.5pt" strokeweight="1pt">
            <v:stroke endarrow="block"/>
          </v:line>
        </w:pict>
      </w:r>
      <w:r>
        <w:rPr>
          <w:rFonts w:ascii="Verdana" w:hAnsi="Verdana"/>
          <w:noProof/>
          <w:sz w:val="20"/>
        </w:rPr>
        <w:pict>
          <v:line id="_x0000_s1488" style="position:absolute;z-index:251672576" from="144.8pt,7.3pt" to="144.8pt,43.5pt" strokeweight="1pt">
            <v:stroke endarrow="block"/>
          </v:line>
        </w:pict>
      </w:r>
      <w:r>
        <w:rPr>
          <w:rFonts w:ascii="Verdana" w:hAnsi="Verdana"/>
          <w:noProof/>
          <w:sz w:val="20"/>
        </w:rPr>
        <w:pict>
          <v:line id="_x0000_s1487" style="position:absolute;z-index:251671552" from="108.6pt,7.3pt" to="108.6pt,43.5pt" strokeweight="1pt">
            <v:stroke endarrow="block"/>
          </v:line>
        </w:pict>
      </w:r>
      <w:r>
        <w:rPr>
          <w:rFonts w:ascii="Verdana" w:hAnsi="Verdana"/>
          <w:noProof/>
          <w:sz w:val="20"/>
        </w:rPr>
        <w:pict>
          <v:line id="_x0000_s1484" style="position:absolute;z-index:251668480" from="99.55pt,7.3pt" to="153.85pt,7.3pt" strokeweight="1pt">
            <v:stroke endarrow="block"/>
          </v:line>
        </w:pict>
      </w:r>
      <w:r>
        <w:rPr>
          <w:rFonts w:ascii="Verdana" w:hAnsi="Verdana"/>
          <w:noProof/>
          <w:sz w:val="20"/>
        </w:rPr>
        <w:pict>
          <v:line id="_x0000_s1485" style="position:absolute;z-index:251669504" from="226.25pt,7.3pt" to="262.45pt,7.3pt" strokeweight="1pt">
            <v:stroke endarrow="block"/>
          </v:line>
        </w:pict>
      </w:r>
      <w:r>
        <w:rPr>
          <w:rFonts w:ascii="Verdana" w:hAnsi="Verdana"/>
          <w:noProof/>
          <w:sz w:val="20"/>
        </w:rPr>
        <w:pict>
          <v:line id="_x0000_s1486" style="position:absolute;z-index:251670528" from="343.9pt,7.3pt" to="380.1pt,7.3pt" strokeweight="1pt">
            <v:stroke endarrow="block"/>
          </v:line>
        </w:pict>
      </w: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494" type="#_x0000_t202" style="position:absolute;margin-left:325.8pt;margin-top:7.05pt;width:108.6pt;height:36.2pt;z-index:251678720" filled="f">
            <v:stroke dashstyle="dash"/>
            <v:textbox>
              <w:txbxContent>
                <w:p w:rsidR="00FE5391" w:rsidRDefault="00FE5391">
                  <w:pPr>
                    <w:jc w:val="center"/>
                    <w:rPr>
                      <w:i/>
                      <w:iCs/>
                    </w:rPr>
                  </w:pPr>
                </w:p>
              </w:txbxContent>
            </v:textbox>
          </v:shape>
        </w:pict>
      </w:r>
      <w:r>
        <w:rPr>
          <w:rFonts w:ascii="Verdana" w:hAnsi="Verdana"/>
          <w:noProof/>
          <w:sz w:val="20"/>
        </w:rPr>
        <w:pict>
          <v:shape id="_x0000_s1491" type="#_x0000_t202" style="position:absolute;margin-left:36.2pt;margin-top:7.05pt;width:81.45pt;height:63.35pt;z-index:251675648" filled="f">
            <v:stroke dashstyle="dash"/>
            <v:textbox>
              <w:txbxContent>
                <w:p w:rsidR="00FE5391" w:rsidRDefault="00FE5391">
                  <w:pPr>
                    <w:jc w:val="center"/>
                    <w:rPr>
                      <w:i/>
                      <w:iCs/>
                    </w:rPr>
                  </w:pPr>
                </w:p>
              </w:txbxContent>
            </v:textbox>
          </v:shape>
        </w:pict>
      </w:r>
      <w:r>
        <w:rPr>
          <w:rFonts w:ascii="Verdana" w:hAnsi="Verdana"/>
          <w:noProof/>
          <w:sz w:val="20"/>
        </w:rPr>
        <w:pict>
          <v:shape id="_x0000_s1493" type="#_x0000_t202" style="position:absolute;margin-left:226.25pt;margin-top:7.05pt;width:81.45pt;height:54.3pt;z-index:251677696" filled="f">
            <v:stroke dashstyle="dash"/>
            <v:textbox>
              <w:txbxContent>
                <w:p w:rsidR="00FE5391" w:rsidRDefault="00FE5391"/>
              </w:txbxContent>
            </v:textbox>
          </v:shape>
        </w:pict>
      </w:r>
      <w:r>
        <w:rPr>
          <w:rFonts w:ascii="Verdana" w:hAnsi="Verdana"/>
          <w:noProof/>
          <w:sz w:val="20"/>
        </w:rPr>
        <w:pict>
          <v:shape id="_x0000_s1492" type="#_x0000_t202" style="position:absolute;margin-left:126.7pt;margin-top:7.05pt;width:90.5pt;height:36.2pt;z-index:251676672" filled="f">
            <v:stroke dashstyle="dash"/>
            <v:textbox>
              <w:txbxContent>
                <w:p w:rsidR="00FE5391" w:rsidRDefault="00FE5391"/>
              </w:txbxContent>
            </v:textbox>
          </v:shap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8200B3" w:rsidRDefault="008200B3">
      <w:pPr>
        <w:rPr>
          <w:rFonts w:ascii="Verdana" w:hAnsi="Verdana"/>
          <w:sz w:val="20"/>
        </w:rPr>
      </w:pPr>
    </w:p>
    <w:p w:rsidR="00FE5391" w:rsidRDefault="009E26E5">
      <w:pPr>
        <w:numPr>
          <w:ilvl w:val="1"/>
          <w:numId w:val="1"/>
        </w:numPr>
        <w:tabs>
          <w:tab w:val="clear" w:pos="792"/>
          <w:tab w:val="num" w:pos="993"/>
        </w:tabs>
        <w:jc w:val="both"/>
        <w:rPr>
          <w:rFonts w:ascii="Verdana" w:hAnsi="Verdana"/>
          <w:b/>
          <w:bCs/>
          <w:sz w:val="20"/>
          <w:u w:val="single"/>
        </w:rPr>
      </w:pPr>
      <w:r>
        <w:rPr>
          <w:rFonts w:ascii="Verdana" w:hAnsi="Verdana"/>
          <w:b/>
          <w:bCs/>
          <w:sz w:val="20"/>
          <w:u w:val="single"/>
        </w:rPr>
        <w:t>Détermination expérimentale</w:t>
      </w:r>
      <w:r w:rsidR="00FE5391">
        <w:rPr>
          <w:rFonts w:ascii="Verdana" w:hAnsi="Verdana"/>
          <w:b/>
          <w:bCs/>
          <w:sz w:val="20"/>
          <w:u w:val="single"/>
        </w:rPr>
        <w:t xml:space="preserve"> des pertes constantes (ou pertes collectives)</w:t>
      </w:r>
    </w:p>
    <w:p w:rsidR="00FE5391" w:rsidRDefault="00FE5391">
      <w:pPr>
        <w:jc w:val="both"/>
        <w:rPr>
          <w:i/>
          <w:iCs/>
        </w:rPr>
      </w:pPr>
      <w:r>
        <w:rPr>
          <w:rFonts w:ascii="Verdana" w:hAnsi="Verdana"/>
          <w:sz w:val="20"/>
        </w:rPr>
        <w:t>Les pertes collectives ou pertes constantes sont la somme des _____________________ et des ____________________ :</w:t>
      </w:r>
      <w:r>
        <w:rPr>
          <w:rFonts w:ascii="Verdana" w:hAnsi="Verdana"/>
          <w:sz w:val="20"/>
        </w:rPr>
        <w:tab/>
      </w:r>
      <w:r>
        <w:rPr>
          <w:rFonts w:ascii="Verdana" w:hAnsi="Verdana"/>
          <w:sz w:val="20"/>
        </w:rPr>
        <w:tab/>
      </w:r>
      <w:r>
        <w:rPr>
          <w:i/>
          <w:iCs/>
        </w:rPr>
        <w:t>p</w:t>
      </w:r>
      <w:r>
        <w:rPr>
          <w:i/>
          <w:iCs/>
          <w:vertAlign w:val="subscript"/>
        </w:rPr>
        <w:t>c</w:t>
      </w:r>
      <w:r>
        <w:rPr>
          <w:i/>
          <w:iCs/>
        </w:rPr>
        <w:t xml:space="preserve"> = ______________</w:t>
      </w:r>
    </w:p>
    <w:p w:rsidR="00FE5391" w:rsidRDefault="00FE5391">
      <w:pPr>
        <w:pStyle w:val="Corpsdetexte3"/>
      </w:pPr>
      <w:r>
        <w:t>On détermine expérimentalement la valeur des pertes collectives lors d’un ___________ où l’on mesure :</w:t>
      </w:r>
    </w:p>
    <w:p w:rsidR="00FE5391" w:rsidRDefault="00FE5391">
      <w:pPr>
        <w:numPr>
          <w:ilvl w:val="0"/>
          <w:numId w:val="26"/>
        </w:numPr>
        <w:jc w:val="both"/>
        <w:rPr>
          <w:rFonts w:ascii="Verdana" w:hAnsi="Verdana"/>
          <w:sz w:val="20"/>
        </w:rPr>
      </w:pPr>
      <w:proofErr w:type="spellStart"/>
      <w:r>
        <w:rPr>
          <w:i/>
          <w:iCs/>
        </w:rPr>
        <w:t>P</w:t>
      </w:r>
      <w:r>
        <w:rPr>
          <w:i/>
          <w:iCs/>
          <w:vertAlign w:val="subscript"/>
        </w:rPr>
        <w:t>av</w:t>
      </w:r>
      <w:proofErr w:type="spellEnd"/>
      <w:r>
        <w:rPr>
          <w:i/>
          <w:iCs/>
        </w:rPr>
        <w:t xml:space="preserve"> </w:t>
      </w:r>
      <w:r>
        <w:rPr>
          <w:rFonts w:ascii="Verdana" w:hAnsi="Verdana"/>
          <w:sz w:val="20"/>
        </w:rPr>
        <w:t>la puissance ________________.</w:t>
      </w:r>
    </w:p>
    <w:p w:rsidR="00FE5391" w:rsidRDefault="00FE5391">
      <w:pPr>
        <w:numPr>
          <w:ilvl w:val="0"/>
          <w:numId w:val="26"/>
        </w:numPr>
        <w:jc w:val="both"/>
        <w:rPr>
          <w:rFonts w:ascii="Verdana" w:hAnsi="Verdana"/>
          <w:sz w:val="20"/>
        </w:rPr>
      </w:pPr>
      <w:r>
        <w:rPr>
          <w:i/>
          <w:iCs/>
        </w:rPr>
        <w:t>I</w:t>
      </w:r>
      <w:r>
        <w:rPr>
          <w:i/>
          <w:iCs/>
          <w:vertAlign w:val="subscript"/>
        </w:rPr>
        <w:t>v</w:t>
      </w:r>
      <w:r>
        <w:rPr>
          <w:i/>
          <w:iCs/>
        </w:rPr>
        <w:t xml:space="preserve"> </w:t>
      </w:r>
      <w:r>
        <w:rPr>
          <w:rFonts w:ascii="Verdana" w:hAnsi="Verdana"/>
          <w:sz w:val="20"/>
        </w:rPr>
        <w:t>la valeur efficace de l’intensité du _______________________.</w:t>
      </w:r>
    </w:p>
    <w:p w:rsidR="00FE5391" w:rsidRDefault="00FE5391">
      <w:pPr>
        <w:jc w:val="both"/>
        <w:rPr>
          <w:rFonts w:ascii="Verdana" w:hAnsi="Verdana"/>
          <w:sz w:val="20"/>
        </w:rPr>
      </w:pPr>
      <w:r>
        <w:rPr>
          <w:rFonts w:ascii="Verdana" w:hAnsi="Verdana"/>
          <w:sz w:val="20"/>
        </w:rPr>
        <w:t>Par un bilan de puissance, on peut écrire à vide :</w:t>
      </w:r>
      <w:r>
        <w:rPr>
          <w:rFonts w:ascii="Verdana" w:hAnsi="Verdana"/>
          <w:sz w:val="20"/>
        </w:rPr>
        <w:tab/>
      </w:r>
      <w:r>
        <w:rPr>
          <w:rFonts w:ascii="Verdana" w:hAnsi="Verdana"/>
          <w:sz w:val="20"/>
        </w:rPr>
        <w:tab/>
      </w:r>
      <w:proofErr w:type="spellStart"/>
      <w:r>
        <w:rPr>
          <w:i/>
          <w:iCs/>
        </w:rPr>
        <w:t>P</w:t>
      </w:r>
      <w:r>
        <w:rPr>
          <w:i/>
          <w:iCs/>
          <w:vertAlign w:val="subscript"/>
        </w:rPr>
        <w:t>av</w:t>
      </w:r>
      <w:proofErr w:type="spellEnd"/>
      <w:r>
        <w:rPr>
          <w:i/>
          <w:iCs/>
        </w:rPr>
        <w:t xml:space="preserve"> = ____________________</w:t>
      </w:r>
    </w:p>
    <w:p w:rsidR="00FE5391" w:rsidRDefault="00FE5391">
      <w:pPr>
        <w:pStyle w:val="Corpsdetexte3"/>
      </w:pPr>
      <w:r>
        <w:t>Car, à vide, la puissance utile est ______. De plus, à vide, le glissement est très ______, donc les pertes Joule rotoriques sont _____________.</w:t>
      </w:r>
    </w:p>
    <w:p w:rsidR="00FE5391" w:rsidRDefault="00FE5391">
      <w:pPr>
        <w:jc w:val="both"/>
        <w:rPr>
          <w:rFonts w:ascii="Verdana" w:hAnsi="Verdana"/>
          <w:sz w:val="20"/>
        </w:rPr>
      </w:pPr>
      <w:r>
        <w:rPr>
          <w:rFonts w:ascii="Verdana" w:hAnsi="Verdana"/>
          <w:sz w:val="20"/>
        </w:rPr>
        <w:t>Ainsi :</w:t>
      </w:r>
      <w:r>
        <w:rPr>
          <w:rFonts w:ascii="Verdana" w:hAnsi="Verdana"/>
          <w:sz w:val="20"/>
        </w:rPr>
        <w:tab/>
      </w:r>
      <w:r>
        <w:rPr>
          <w:rFonts w:ascii="Verdana" w:hAnsi="Verdana"/>
          <w:sz w:val="20"/>
        </w:rPr>
        <w:tab/>
      </w:r>
      <w:r>
        <w:rPr>
          <w:rFonts w:ascii="Verdana" w:hAnsi="Verdana"/>
          <w:sz w:val="20"/>
        </w:rPr>
        <w:tab/>
      </w:r>
      <w:r>
        <w:rPr>
          <w:i/>
          <w:iCs/>
        </w:rPr>
        <w:t>p</w:t>
      </w:r>
      <w:r>
        <w:rPr>
          <w:i/>
          <w:iCs/>
          <w:vertAlign w:val="subscript"/>
        </w:rPr>
        <w:t>c</w:t>
      </w:r>
      <w:r>
        <w:rPr>
          <w:i/>
          <w:iCs/>
        </w:rPr>
        <w:t xml:space="preserve"> = ________________</w:t>
      </w:r>
    </w:p>
    <w:p w:rsidR="00FE5391" w:rsidRDefault="00FE5391">
      <w:pPr>
        <w:jc w:val="both"/>
        <w:rPr>
          <w:rFonts w:ascii="Verdana" w:hAnsi="Verdana"/>
          <w:sz w:val="20"/>
        </w:rPr>
      </w:pPr>
    </w:p>
    <w:p w:rsidR="008200B3" w:rsidRDefault="008200B3">
      <w:pPr>
        <w:jc w:val="both"/>
        <w:rPr>
          <w:rFonts w:ascii="Verdana" w:hAnsi="Verdana"/>
          <w:sz w:val="20"/>
        </w:rPr>
      </w:pPr>
    </w:p>
    <w:p w:rsidR="00FE5391" w:rsidRDefault="00FE5391">
      <w:pPr>
        <w:numPr>
          <w:ilvl w:val="1"/>
          <w:numId w:val="1"/>
        </w:numPr>
        <w:tabs>
          <w:tab w:val="clear" w:pos="792"/>
          <w:tab w:val="num" w:pos="993"/>
        </w:tabs>
        <w:jc w:val="both"/>
        <w:rPr>
          <w:rFonts w:ascii="Verdana" w:hAnsi="Verdana"/>
          <w:b/>
          <w:bCs/>
          <w:sz w:val="20"/>
          <w:u w:val="single"/>
        </w:rPr>
      </w:pPr>
      <w:r>
        <w:rPr>
          <w:rFonts w:ascii="Verdana" w:hAnsi="Verdana"/>
          <w:b/>
          <w:bCs/>
          <w:sz w:val="20"/>
          <w:u w:val="single"/>
        </w:rPr>
        <w:t>Exercice n°8</w:t>
      </w:r>
    </w:p>
    <w:p w:rsidR="00FE5391" w:rsidRDefault="00FE5391">
      <w:pPr>
        <w:jc w:val="both"/>
        <w:rPr>
          <w:rFonts w:ascii="Verdana" w:hAnsi="Verdana"/>
          <w:sz w:val="20"/>
          <w:u w:val="single"/>
        </w:rPr>
      </w:pPr>
      <w:r>
        <w:rPr>
          <w:rFonts w:ascii="Verdana" w:hAnsi="Verdana"/>
          <w:sz w:val="20"/>
        </w:rPr>
        <w:t xml:space="preserve">Sur la plaque signalétique d’un moteur asynchrone, on lit les indications suivantes : </w:t>
      </w:r>
      <w:r>
        <w:rPr>
          <w:i/>
          <w:iCs/>
        </w:rPr>
        <w:t>230 V / 400 V / 50 Hz</w:t>
      </w:r>
      <w:r>
        <w:rPr>
          <w:rFonts w:ascii="Verdana" w:hAnsi="Verdana"/>
          <w:sz w:val="20"/>
        </w:rPr>
        <w:t xml:space="preserve"> ; </w:t>
      </w:r>
      <w:smartTag w:uri="urn:schemas-microsoft-com:office:smarttags" w:element="metricconverter">
        <w:smartTagPr>
          <w:attr w:name="ProductID" w:val="53,7 A"/>
        </w:smartTagPr>
        <w:r>
          <w:rPr>
            <w:i/>
            <w:iCs/>
          </w:rPr>
          <w:t>53,7 A</w:t>
        </w:r>
      </w:smartTag>
      <w:r>
        <w:rPr>
          <w:i/>
          <w:iCs/>
        </w:rPr>
        <w:t xml:space="preserve"> / 31 A</w:t>
      </w:r>
      <w:r>
        <w:rPr>
          <w:rFonts w:ascii="Verdana" w:hAnsi="Verdana"/>
          <w:sz w:val="20"/>
        </w:rPr>
        <w:t xml:space="preserve"> ; </w:t>
      </w:r>
      <w:r>
        <w:rPr>
          <w:i/>
          <w:iCs/>
        </w:rPr>
        <w:t>16 kW</w:t>
      </w:r>
      <w:r>
        <w:rPr>
          <w:rFonts w:ascii="Verdana" w:hAnsi="Verdana"/>
          <w:sz w:val="20"/>
        </w:rPr>
        <w:t xml:space="preserve"> ; </w:t>
      </w:r>
      <w:r>
        <w:rPr>
          <w:i/>
          <w:iCs/>
        </w:rPr>
        <w:t>950 tr/min</w:t>
      </w:r>
      <w:r>
        <w:rPr>
          <w:rFonts w:ascii="Verdana" w:hAnsi="Verdana"/>
          <w:sz w:val="20"/>
        </w:rPr>
        <w:t xml:space="preserve"> ; </w:t>
      </w:r>
      <w:r>
        <w:rPr>
          <w:i/>
          <w:iCs/>
        </w:rPr>
        <w:t>cos</w:t>
      </w:r>
      <w:r>
        <w:rPr>
          <w:rFonts w:ascii="Symbol" w:hAnsi="Symbol"/>
          <w:i/>
          <w:iCs/>
        </w:rPr>
        <w:t></w:t>
      </w:r>
      <w:r>
        <w:rPr>
          <w:i/>
          <w:iCs/>
        </w:rPr>
        <w:t xml:space="preserve"> = 0,86</w:t>
      </w:r>
      <w:r>
        <w:rPr>
          <w:rFonts w:ascii="Verdana" w:hAnsi="Verdana"/>
          <w:sz w:val="20"/>
        </w:rPr>
        <w:t>.</w:t>
      </w:r>
    </w:p>
    <w:p w:rsidR="00FE5391" w:rsidRDefault="00FE5391">
      <w:pPr>
        <w:rPr>
          <w:rFonts w:ascii="Verdana" w:hAnsi="Verdana"/>
          <w:sz w:val="20"/>
        </w:rPr>
      </w:pPr>
      <w:r>
        <w:rPr>
          <w:rFonts w:ascii="Verdana" w:hAnsi="Verdana"/>
          <w:sz w:val="20"/>
        </w:rPr>
        <w:t xml:space="preserve">On dispose du réseau </w:t>
      </w:r>
      <w:r>
        <w:rPr>
          <w:i/>
          <w:iCs/>
        </w:rPr>
        <w:t>400 V / 50 Hz</w:t>
      </w:r>
      <w:r>
        <w:rPr>
          <w:rFonts w:ascii="Verdana" w:hAnsi="Verdana"/>
          <w:sz w:val="20"/>
        </w:rPr>
        <w:t>.</w:t>
      </w:r>
    </w:p>
    <w:p w:rsidR="00FE5391" w:rsidRDefault="00FE5391">
      <w:pPr>
        <w:rPr>
          <w:rFonts w:ascii="Verdana" w:hAnsi="Verdana"/>
          <w:sz w:val="20"/>
        </w:rPr>
      </w:pPr>
      <w:r>
        <w:rPr>
          <w:rFonts w:ascii="Verdana" w:hAnsi="Verdana"/>
          <w:sz w:val="20"/>
        </w:rPr>
        <w:t>Lors d’un essai à vide, on mesure :</w:t>
      </w:r>
    </w:p>
    <w:p w:rsidR="00FE5391" w:rsidRDefault="00FE5391">
      <w:pPr>
        <w:rPr>
          <w:rFonts w:ascii="Verdana" w:hAnsi="Verdana"/>
          <w:sz w:val="20"/>
        </w:rPr>
      </w:pPr>
      <w:r>
        <w:rPr>
          <w:rFonts w:ascii="Verdana" w:hAnsi="Verdana"/>
          <w:sz w:val="20"/>
        </w:rPr>
        <w:t xml:space="preserve">Intensité du courant en ligne </w:t>
      </w:r>
      <w:r>
        <w:rPr>
          <w:i/>
          <w:iCs/>
        </w:rPr>
        <w:t>I</w:t>
      </w:r>
      <w:r>
        <w:rPr>
          <w:i/>
          <w:iCs/>
          <w:vertAlign w:val="subscript"/>
        </w:rPr>
        <w:t>V</w:t>
      </w:r>
      <w:r>
        <w:rPr>
          <w:i/>
          <w:iCs/>
        </w:rPr>
        <w:t xml:space="preserve"> = </w:t>
      </w:r>
      <w:smartTag w:uri="urn:schemas-microsoft-com:office:smarttags" w:element="metricconverter">
        <w:smartTagPr>
          <w:attr w:name="ProductID" w:val="6,00 A"/>
        </w:smartTagPr>
        <w:r>
          <w:rPr>
            <w:i/>
            <w:iCs/>
          </w:rPr>
          <w:t>6,00 A</w:t>
        </w:r>
      </w:smartTag>
    </w:p>
    <w:p w:rsidR="00FE5391" w:rsidRDefault="00FE5391">
      <w:pPr>
        <w:rPr>
          <w:rFonts w:ascii="Verdana" w:hAnsi="Verdana"/>
          <w:sz w:val="20"/>
        </w:rPr>
      </w:pPr>
      <w:r>
        <w:rPr>
          <w:rFonts w:ascii="Verdana" w:hAnsi="Verdana"/>
          <w:sz w:val="20"/>
        </w:rPr>
        <w:t xml:space="preserve">Puissance absorbée </w:t>
      </w:r>
      <w:r>
        <w:rPr>
          <w:i/>
          <w:iCs/>
        </w:rPr>
        <w:t>P</w:t>
      </w:r>
      <w:r>
        <w:rPr>
          <w:i/>
          <w:iCs/>
          <w:vertAlign w:val="subscript"/>
        </w:rPr>
        <w:t>V</w:t>
      </w:r>
      <w:r>
        <w:rPr>
          <w:i/>
          <w:iCs/>
        </w:rPr>
        <w:t xml:space="preserve"> = 450 W</w:t>
      </w:r>
    </w:p>
    <w:p w:rsidR="00FE5391" w:rsidRDefault="00FE5391">
      <w:pPr>
        <w:jc w:val="both"/>
        <w:rPr>
          <w:rFonts w:ascii="Verdana" w:hAnsi="Verdana"/>
          <w:sz w:val="20"/>
        </w:rPr>
      </w:pPr>
      <w:r>
        <w:rPr>
          <w:rFonts w:ascii="Verdana" w:hAnsi="Verdana"/>
          <w:sz w:val="20"/>
        </w:rPr>
        <w:t xml:space="preserve">Fréquence de rotation </w:t>
      </w:r>
      <w:proofErr w:type="spellStart"/>
      <w:r>
        <w:rPr>
          <w:i/>
          <w:iCs/>
        </w:rPr>
        <w:t>n</w:t>
      </w:r>
      <w:r>
        <w:rPr>
          <w:i/>
          <w:iCs/>
          <w:vertAlign w:val="subscript"/>
        </w:rPr>
        <w:t>V</w:t>
      </w:r>
      <w:proofErr w:type="spellEnd"/>
      <w:r>
        <w:rPr>
          <w:i/>
          <w:iCs/>
        </w:rPr>
        <w:t xml:space="preserve"> = 998 tr/min</w:t>
      </w:r>
      <w:r>
        <w:rPr>
          <w:rFonts w:ascii="Verdana" w:hAnsi="Verdana"/>
          <w:sz w:val="20"/>
        </w:rPr>
        <w:t>.</w:t>
      </w:r>
    </w:p>
    <w:p w:rsidR="00FE5391" w:rsidRDefault="00FE5391">
      <w:pPr>
        <w:jc w:val="both"/>
        <w:rPr>
          <w:rFonts w:ascii="Verdana" w:hAnsi="Verdana"/>
          <w:i/>
          <w:iCs/>
          <w:sz w:val="20"/>
        </w:rPr>
      </w:pPr>
      <w:r>
        <w:rPr>
          <w:rFonts w:ascii="Verdana" w:hAnsi="Verdana"/>
          <w:sz w:val="20"/>
        </w:rPr>
        <w:t xml:space="preserve">La résistance mesurée entre deux bornes du stator couplé vaut </w:t>
      </w:r>
      <w:r>
        <w:rPr>
          <w:i/>
          <w:iCs/>
        </w:rPr>
        <w:t xml:space="preserve">R = 0,2 </w:t>
      </w:r>
      <w:r>
        <w:rPr>
          <w:rFonts w:ascii="Symbol" w:hAnsi="Symbol"/>
          <w:i/>
          <w:iCs/>
        </w:rPr>
        <w:t></w:t>
      </w:r>
      <w:r>
        <w:rPr>
          <w:i/>
          <w:iCs/>
        </w:rPr>
        <w:t>.</w:t>
      </w:r>
    </w:p>
    <w:p w:rsidR="00FE5391" w:rsidRDefault="00FE5391">
      <w:pPr>
        <w:numPr>
          <w:ilvl w:val="0"/>
          <w:numId w:val="27"/>
        </w:numPr>
        <w:jc w:val="both"/>
        <w:rPr>
          <w:rFonts w:ascii="Verdana" w:hAnsi="Verdana"/>
          <w:sz w:val="20"/>
        </w:rPr>
      </w:pPr>
      <w:r>
        <w:rPr>
          <w:rFonts w:ascii="Verdana" w:hAnsi="Verdana"/>
          <w:sz w:val="20"/>
        </w:rPr>
        <w:t>Evaluer, à partir de la plaque signalétique, le nombre de pôles de la machine.</w:t>
      </w:r>
    </w:p>
    <w:p w:rsidR="00FE5391" w:rsidRDefault="00FE5391">
      <w:pPr>
        <w:numPr>
          <w:ilvl w:val="0"/>
          <w:numId w:val="27"/>
        </w:numPr>
        <w:jc w:val="both"/>
        <w:rPr>
          <w:rFonts w:ascii="Verdana" w:hAnsi="Verdana"/>
          <w:sz w:val="20"/>
        </w:rPr>
      </w:pPr>
      <w:r>
        <w:rPr>
          <w:rFonts w:ascii="Verdana" w:hAnsi="Verdana"/>
          <w:sz w:val="20"/>
        </w:rPr>
        <w:t>En déduire la valeur de la fréquence de synchronisme en tr/s.</w:t>
      </w:r>
    </w:p>
    <w:p w:rsidR="00FE5391" w:rsidRDefault="00FE5391">
      <w:pPr>
        <w:numPr>
          <w:ilvl w:val="0"/>
          <w:numId w:val="27"/>
        </w:numPr>
        <w:jc w:val="both"/>
        <w:rPr>
          <w:rFonts w:ascii="Verdana" w:hAnsi="Verdana"/>
          <w:sz w:val="20"/>
        </w:rPr>
      </w:pPr>
      <w:r>
        <w:rPr>
          <w:rFonts w:ascii="Verdana" w:hAnsi="Verdana"/>
          <w:sz w:val="20"/>
        </w:rPr>
        <w:t>Calculer la puissance absorbée pour le fonctionnement nominale.</w:t>
      </w:r>
    </w:p>
    <w:p w:rsidR="00FE5391" w:rsidRDefault="00FE5391">
      <w:pPr>
        <w:numPr>
          <w:ilvl w:val="0"/>
          <w:numId w:val="27"/>
        </w:numPr>
        <w:jc w:val="both"/>
        <w:rPr>
          <w:rFonts w:ascii="Verdana" w:hAnsi="Verdana"/>
          <w:sz w:val="20"/>
        </w:rPr>
      </w:pPr>
      <w:r>
        <w:rPr>
          <w:rFonts w:ascii="Verdana" w:hAnsi="Verdana"/>
          <w:sz w:val="20"/>
        </w:rPr>
        <w:t xml:space="preserve">Calculer les pertes Joule statoriques pour le fonctionnement </w:t>
      </w:r>
      <w:proofErr w:type="gramStart"/>
      <w:r>
        <w:rPr>
          <w:rFonts w:ascii="Verdana" w:hAnsi="Verdana"/>
          <w:sz w:val="20"/>
        </w:rPr>
        <w:t>nominale</w:t>
      </w:r>
      <w:proofErr w:type="gramEnd"/>
      <w:r>
        <w:rPr>
          <w:rFonts w:ascii="Verdana" w:hAnsi="Verdana"/>
          <w:sz w:val="20"/>
        </w:rPr>
        <w:t>.</w:t>
      </w:r>
    </w:p>
    <w:p w:rsidR="00FE5391" w:rsidRDefault="00FE5391">
      <w:pPr>
        <w:numPr>
          <w:ilvl w:val="0"/>
          <w:numId w:val="27"/>
        </w:numPr>
        <w:jc w:val="both"/>
        <w:rPr>
          <w:rFonts w:ascii="Verdana" w:hAnsi="Verdana"/>
          <w:sz w:val="20"/>
        </w:rPr>
      </w:pPr>
      <w:r>
        <w:rPr>
          <w:rFonts w:ascii="Verdana" w:hAnsi="Verdana"/>
          <w:sz w:val="20"/>
        </w:rPr>
        <w:t>Calculer les pertes collectives. En déduire la valeur des pertes fer statoriques et des pertes mécaniques en supposant que celles-ci sont égales.</w:t>
      </w:r>
    </w:p>
    <w:p w:rsidR="00FE5391" w:rsidRDefault="00FE5391">
      <w:pPr>
        <w:numPr>
          <w:ilvl w:val="0"/>
          <w:numId w:val="27"/>
        </w:numPr>
        <w:jc w:val="both"/>
        <w:rPr>
          <w:rFonts w:ascii="Verdana" w:hAnsi="Verdana"/>
          <w:sz w:val="20"/>
        </w:rPr>
      </w:pPr>
      <w:r>
        <w:rPr>
          <w:rFonts w:ascii="Verdana" w:hAnsi="Verdana"/>
          <w:sz w:val="20"/>
        </w:rPr>
        <w:t>Calculer la puissance transmise au rotor pour le fonctionnement nominale.</w:t>
      </w:r>
    </w:p>
    <w:p w:rsidR="00FE5391" w:rsidRDefault="00FE5391">
      <w:pPr>
        <w:numPr>
          <w:ilvl w:val="0"/>
          <w:numId w:val="27"/>
        </w:numPr>
        <w:jc w:val="both"/>
        <w:rPr>
          <w:rFonts w:ascii="Verdana" w:hAnsi="Verdana"/>
          <w:sz w:val="20"/>
        </w:rPr>
      </w:pPr>
      <w:r>
        <w:rPr>
          <w:rFonts w:ascii="Verdana" w:hAnsi="Verdana"/>
          <w:sz w:val="20"/>
        </w:rPr>
        <w:t>En déduire la puissance du rotor ainsi que les pertes Joule rotoriques.</w:t>
      </w:r>
    </w:p>
    <w:p w:rsidR="00FE5391" w:rsidRDefault="00FE5391">
      <w:pPr>
        <w:numPr>
          <w:ilvl w:val="0"/>
          <w:numId w:val="27"/>
        </w:numPr>
        <w:jc w:val="both"/>
        <w:rPr>
          <w:rFonts w:ascii="Verdana" w:hAnsi="Verdana"/>
          <w:sz w:val="20"/>
        </w:rPr>
      </w:pPr>
      <w:r>
        <w:rPr>
          <w:rFonts w:ascii="Verdana" w:hAnsi="Verdana"/>
          <w:sz w:val="20"/>
        </w:rPr>
        <w:t>Calculer la puissance utile du moteur pour le fonctionnement nominal, ainsi que le moment du couple utile.</w:t>
      </w:r>
    </w:p>
    <w:p w:rsidR="00FE5391" w:rsidRDefault="00FE5391">
      <w:pPr>
        <w:numPr>
          <w:ilvl w:val="0"/>
          <w:numId w:val="27"/>
        </w:numPr>
        <w:jc w:val="both"/>
        <w:rPr>
          <w:rFonts w:ascii="Verdana" w:hAnsi="Verdana"/>
          <w:sz w:val="20"/>
        </w:rPr>
      </w:pPr>
      <w:r>
        <w:rPr>
          <w:rFonts w:ascii="Verdana" w:hAnsi="Verdana"/>
          <w:sz w:val="20"/>
        </w:rPr>
        <w:t>Calculer le rendement du moteur.</w:t>
      </w:r>
    </w:p>
    <w:p w:rsidR="00FE5391" w:rsidRDefault="00FE5391">
      <w:pPr>
        <w:jc w:val="both"/>
        <w:rPr>
          <w:rFonts w:ascii="Verdana" w:hAnsi="Verdana"/>
          <w:sz w:val="20"/>
        </w:rPr>
      </w:pPr>
    </w:p>
    <w:p w:rsidR="008200B3" w:rsidRDefault="008200B3">
      <w:pPr>
        <w:jc w:val="both"/>
        <w:rPr>
          <w:rFonts w:ascii="Verdana" w:hAnsi="Verdana"/>
          <w:sz w:val="20"/>
        </w:rPr>
      </w:pPr>
    </w:p>
    <w:p w:rsidR="002B4F5E" w:rsidRDefault="002B4F5E">
      <w:pPr>
        <w:jc w:val="both"/>
        <w:rPr>
          <w:rFonts w:ascii="Verdana" w:hAnsi="Verdana"/>
          <w:sz w:val="20"/>
        </w:rPr>
      </w:pPr>
    </w:p>
    <w:p w:rsidR="002B4F5E" w:rsidRDefault="002B4F5E">
      <w:pPr>
        <w:jc w:val="both"/>
        <w:rPr>
          <w:rFonts w:ascii="Verdana" w:hAnsi="Verdana"/>
          <w:sz w:val="20"/>
        </w:rPr>
      </w:pPr>
    </w:p>
    <w:p w:rsidR="002B4F5E" w:rsidRDefault="002B4F5E">
      <w:pPr>
        <w:jc w:val="both"/>
        <w:rPr>
          <w:rFonts w:ascii="Verdana" w:hAnsi="Verdana"/>
          <w:sz w:val="20"/>
        </w:rPr>
      </w:pPr>
    </w:p>
    <w:p w:rsidR="00FE5391" w:rsidRDefault="00FE5391">
      <w:pPr>
        <w:numPr>
          <w:ilvl w:val="0"/>
          <w:numId w:val="1"/>
        </w:numPr>
        <w:rPr>
          <w:rFonts w:ascii="Verdana" w:hAnsi="Verdana"/>
          <w:b/>
          <w:bCs/>
          <w:sz w:val="20"/>
          <w:u w:val="single"/>
        </w:rPr>
      </w:pPr>
      <w:r>
        <w:rPr>
          <w:rFonts w:ascii="Verdana" w:hAnsi="Verdana"/>
          <w:b/>
          <w:bCs/>
          <w:sz w:val="20"/>
          <w:u w:val="single"/>
        </w:rPr>
        <w:lastRenderedPageBreak/>
        <w:t>Réglage de la vitesse de rotation</w:t>
      </w: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Alimentation du moteur à fréquence constante et tension variable</w:t>
      </w:r>
    </w:p>
    <w:p w:rsidR="00FE5391" w:rsidRDefault="00FE5391">
      <w:pPr>
        <w:pStyle w:val="Corpsdetexte3"/>
      </w:pPr>
      <w:r>
        <w:t>Contrairement au moteur à courant continu, pour le moteur asynchrone, la variation de la valeur de la tension d’alimentation n’entraîne quasiment pas de variation de vitesse. La conséquence de la variation de la valeur efficace de la tension d’alimentation est une variation du moment du couple utile maximum disponible, comme le montre la figure ci-dessous :</w:t>
      </w:r>
    </w:p>
    <w:p w:rsidR="008200B3" w:rsidRDefault="008200B3">
      <w:pPr>
        <w:jc w:val="both"/>
        <w:rPr>
          <w:rFonts w:ascii="Verdana" w:hAnsi="Verdana"/>
          <w:sz w:val="20"/>
        </w:rPr>
      </w:pPr>
    </w:p>
    <w:p w:rsidR="008200B3" w:rsidRDefault="008200B3">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D97289">
      <w:pPr>
        <w:jc w:val="both"/>
        <w:rPr>
          <w:rFonts w:ascii="Verdana" w:hAnsi="Verdana"/>
          <w:sz w:val="20"/>
        </w:rPr>
      </w:pPr>
      <w:r>
        <w:rPr>
          <w:rFonts w:ascii="Verdana" w:hAnsi="Verdana"/>
          <w:noProof/>
          <w:sz w:val="20"/>
        </w:rPr>
        <w:pict>
          <v:shape id="_x0000_s1508" type="#_x0000_t202" style="position:absolute;left:0;text-align:left;margin-left:41.85pt;margin-top:-64.85pt;width:58.3pt;height:22.3pt;z-index:251685888" filled="f" stroked="f">
            <v:textbox>
              <w:txbxContent>
                <w:p w:rsidR="00FE5391" w:rsidRDefault="00FE5391">
                  <w:pPr>
                    <w:rPr>
                      <w:i/>
                      <w:iCs/>
                    </w:rPr>
                  </w:pPr>
                  <w:r>
                    <w:rPr>
                      <w:i/>
                      <w:iCs/>
                    </w:rPr>
                    <w:t>T</w:t>
                  </w:r>
                  <w:r>
                    <w:rPr>
                      <w:i/>
                      <w:iCs/>
                      <w:vertAlign w:val="subscript"/>
                    </w:rPr>
                    <w:t>u</w:t>
                  </w:r>
                  <w:r>
                    <w:rPr>
                      <w:i/>
                      <w:iCs/>
                    </w:rPr>
                    <w:t xml:space="preserve"> (Nm)</w:t>
                  </w:r>
                </w:p>
              </w:txbxContent>
            </v:textbox>
          </v:shape>
        </w:pict>
      </w:r>
      <w:r>
        <w:rPr>
          <w:rFonts w:ascii="Verdana" w:hAnsi="Verdana"/>
          <w:noProof/>
          <w:sz w:val="20"/>
        </w:rPr>
        <w:pict>
          <v:shape id="_x0000_s1505" type="#_x0000_t202" style="position:absolute;left:0;text-align:left;margin-left:256.35pt;margin-top:110.05pt;width:69.45pt;height:22.3pt;z-index:251684864" filled="f" stroked="f">
            <v:textbox>
              <w:txbxContent>
                <w:p w:rsidR="00FE5391" w:rsidRDefault="00FE5391">
                  <w:pPr>
                    <w:rPr>
                      <w:i/>
                      <w:iCs/>
                    </w:rPr>
                  </w:pPr>
                  <w:proofErr w:type="gramStart"/>
                  <w:r>
                    <w:rPr>
                      <w:i/>
                      <w:iCs/>
                    </w:rPr>
                    <w:t>n</w:t>
                  </w:r>
                  <w:proofErr w:type="gramEnd"/>
                  <w:r>
                    <w:rPr>
                      <w:i/>
                      <w:iCs/>
                    </w:rPr>
                    <w:t xml:space="preserve"> (tr/min)</w:t>
                  </w:r>
                </w:p>
              </w:txbxContent>
            </v:textbox>
          </v:shape>
        </w:pict>
      </w:r>
      <w:r>
        <w:rPr>
          <w:rFonts w:ascii="Verdana" w:hAnsi="Verdana"/>
          <w:noProof/>
          <w:sz w:val="20"/>
        </w:rPr>
        <w:pict>
          <v:shape id="_x0000_s1504" type="#_x0000_t202" style="position:absolute;left:0;text-align:left;margin-left:32.4pt;margin-top:111.25pt;width:25.85pt;height:22.3pt;z-index:251683840" filled="f" stroked="f">
            <v:textbox>
              <w:txbxContent>
                <w:p w:rsidR="00FE5391" w:rsidRDefault="00FE5391">
                  <w:pPr>
                    <w:rPr>
                      <w:i/>
                      <w:iCs/>
                    </w:rPr>
                  </w:pPr>
                  <w:r>
                    <w:rPr>
                      <w:i/>
                      <w:iCs/>
                    </w:rPr>
                    <w:t>0</w:t>
                  </w:r>
                </w:p>
              </w:txbxContent>
            </v:textbox>
          </v:shape>
        </w:pict>
      </w:r>
      <w:r>
        <w:rPr>
          <w:rFonts w:ascii="Verdana" w:hAnsi="Verdana"/>
          <w:noProof/>
          <w:sz w:val="20"/>
        </w:rPr>
        <w:pict>
          <v:line id="_x0000_s1500" style="position:absolute;left:0;text-align:left;flip:x;z-index:251682816" from="42pt,-36.25pt" to="172.35pt,-36.25pt">
            <v:stroke dashstyle="dash"/>
          </v:line>
        </w:pict>
      </w:r>
      <w:r>
        <w:rPr>
          <w:rFonts w:ascii="Verdana" w:hAnsi="Verdana"/>
          <w:noProof/>
          <w:sz w:val="20"/>
        </w:rPr>
        <w:pict>
          <v:group id="_x0000_s1497" style="position:absolute;left:0;text-align:left;margin-left:44.05pt;margin-top:-36.75pt;width:189.65pt;height:153.6pt;z-index:251681792" coordorigin="1947,5943" coordsize="3052,3072">
            <v:shape id="_x0000_s1498" style="position:absolute;left:1947;top:5943;width:2586;height:1267;mso-wrap-distance-left:9pt;mso-wrap-distance-top:0;mso-wrap-distance-right:9pt;mso-wrap-distance-bottom:0;mso-position-horizontal:absolute;mso-position-horizontal-relative:text;mso-position-vertical:absolute;mso-position-vertical-relative:text;v-text-anchor:top" coordsize="2586,1267" path="m,1267v187,-32,375,-64,588,-172c801,987,1082,782,1278,618,1474,454,1618,211,1765,111,1912,11,2054,,2160,20v106,20,172,73,243,213c2474,373,2556,757,2586,862e" filled="f" strokeweight="1pt">
              <v:path arrowok="t"/>
            </v:shape>
            <v:line id="_x0000_s1499" style="position:absolute" from="4523,6764" to="4999,9015" strokeweight="1pt"/>
          </v:group>
        </w:pict>
      </w:r>
      <w:r>
        <w:rPr>
          <w:rFonts w:ascii="Verdana" w:hAnsi="Verdana"/>
          <w:noProof/>
          <w:sz w:val="20"/>
        </w:rPr>
        <w:pict>
          <v:line id="_x0000_s1496" style="position:absolute;left:0;text-align:left;z-index:251680768" from="44.7pt,117.05pt" to="261.9pt,117.05pt" strokeweight="1pt">
            <v:stroke endarrow="block"/>
          </v:line>
        </w:pict>
      </w:r>
      <w:r>
        <w:rPr>
          <w:rFonts w:ascii="Verdana" w:hAnsi="Verdana"/>
          <w:noProof/>
          <w:sz w:val="20"/>
        </w:rPr>
        <w:pict>
          <v:line id="_x0000_s1495" style="position:absolute;left:0;text-align:left;flip:y;z-index:251679744" from="44.7pt,-54.9pt" to="44.7pt,117.05pt" strokeweight="1pt">
            <v:stroke endarrow="block"/>
          </v:line>
        </w:pict>
      </w:r>
      <w:r>
        <w:rPr>
          <w:rFonts w:ascii="Verdana" w:hAnsi="Verdana"/>
          <w:noProof/>
          <w:sz w:val="20"/>
        </w:rPr>
        <w:pict>
          <v:shape id="_x0000_s1512" type="#_x0000_t202" style="position:absolute;left:0;text-align:left;margin-left:222.25pt;margin-top:111.9pt;width:32.45pt;height:22.3pt;z-index:251688960" filled="f" stroked="f">
            <v:textbox>
              <w:txbxContent>
                <w:p w:rsidR="00FE5391" w:rsidRDefault="00FE5391">
                  <w:pPr>
                    <w:rPr>
                      <w:i/>
                      <w:iCs/>
                      <w:vertAlign w:val="subscript"/>
                    </w:rPr>
                  </w:pPr>
                  <w:proofErr w:type="gramStart"/>
                  <w:r>
                    <w:rPr>
                      <w:i/>
                      <w:iCs/>
                    </w:rPr>
                    <w:t>n</w:t>
                  </w:r>
                  <w:r>
                    <w:rPr>
                      <w:i/>
                      <w:iCs/>
                      <w:vertAlign w:val="subscript"/>
                    </w:rPr>
                    <w:t>s</w:t>
                  </w:r>
                  <w:proofErr w:type="gramEnd"/>
                </w:p>
              </w:txbxContent>
            </v:textbox>
          </v:shape>
        </w:pict>
      </w:r>
      <w:r>
        <w:rPr>
          <w:rFonts w:ascii="Verdana" w:hAnsi="Verdana"/>
          <w:noProof/>
          <w:sz w:val="20"/>
        </w:rPr>
        <w:pict>
          <v:shape id="_x0000_s1510" type="#_x0000_t202" style="position:absolute;left:0;text-align:left;margin-left:21.1pt;margin-top:9.65pt;width:32.45pt;height:22.3pt;z-index:251687936" filled="f" stroked="f">
            <v:textbox style="mso-next-textbox:#_x0000_s1510">
              <w:txbxContent>
                <w:p w:rsidR="00FE5391" w:rsidRDefault="00FE5391">
                  <w:pPr>
                    <w:rPr>
                      <w:i/>
                      <w:iCs/>
                      <w:vertAlign w:val="subscript"/>
                    </w:rPr>
                  </w:pPr>
                  <w:proofErr w:type="spellStart"/>
                  <w:r>
                    <w:rPr>
                      <w:i/>
                      <w:iCs/>
                    </w:rPr>
                    <w:t>T</w:t>
                  </w:r>
                  <w:r>
                    <w:rPr>
                      <w:i/>
                      <w:iCs/>
                      <w:vertAlign w:val="subscript"/>
                    </w:rPr>
                    <w:t>ud</w:t>
                  </w:r>
                  <w:proofErr w:type="spellEnd"/>
                </w:p>
              </w:txbxContent>
            </v:textbox>
          </v:shape>
        </w:pict>
      </w:r>
      <w:r>
        <w:rPr>
          <w:rFonts w:ascii="Verdana" w:hAnsi="Verdana"/>
          <w:noProof/>
          <w:sz w:val="20"/>
        </w:rPr>
        <w:pict>
          <v:shape id="_x0000_s1509" type="#_x0000_t202" style="position:absolute;left:0;text-align:left;margin-left:7.4pt;margin-top:-48.1pt;width:42.6pt;height:22.3pt;z-index:251686912" filled="f" stroked="f">
            <v:textbox>
              <w:txbxContent>
                <w:p w:rsidR="00FE5391" w:rsidRDefault="00FE5391">
                  <w:pPr>
                    <w:rPr>
                      <w:i/>
                      <w:iCs/>
                      <w:vertAlign w:val="subscript"/>
                    </w:rPr>
                  </w:pPr>
                  <w:proofErr w:type="spellStart"/>
                  <w:r>
                    <w:rPr>
                      <w:i/>
                      <w:iCs/>
                    </w:rPr>
                    <w:t>T</w:t>
                  </w:r>
                  <w:r>
                    <w:rPr>
                      <w:i/>
                      <w:iCs/>
                      <w:vertAlign w:val="subscript"/>
                    </w:rPr>
                    <w:t>umax</w:t>
                  </w:r>
                  <w:proofErr w:type="spellEnd"/>
                </w:p>
              </w:txbxContent>
            </v:textbox>
          </v:shape>
        </w:pict>
      </w: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D97289">
      <w:pPr>
        <w:jc w:val="both"/>
        <w:rPr>
          <w:rFonts w:ascii="Verdana" w:hAnsi="Verdana"/>
          <w:sz w:val="20"/>
        </w:rPr>
      </w:pPr>
      <w:r>
        <w:rPr>
          <w:rFonts w:ascii="Verdana" w:hAnsi="Verdana"/>
          <w:noProof/>
          <w:sz w:val="20"/>
        </w:rPr>
        <w:pict>
          <v:line id="_x0000_s1525" style="position:absolute;left:0;text-align:left;flip:x;z-index:251691008" from="44.05pt,3.55pt" to="174.4pt,3.55pt">
            <v:stroke dashstyle="dash"/>
          </v:line>
        </w:pict>
      </w:r>
      <w:r>
        <w:rPr>
          <w:rFonts w:ascii="Verdana" w:hAnsi="Verdana"/>
          <w:noProof/>
          <w:sz w:val="20"/>
        </w:rPr>
        <w:pict>
          <v:group id="_x0000_s1522" style="position:absolute;left:0;text-align:left;margin-left:44.7pt;margin-top:3.55pt;width:189.65pt;height:40.35pt;z-index:251689984" coordorigin="1947,5943" coordsize="3052,3072">
            <v:shape id="_x0000_s1523" style="position:absolute;left:1947;top:5943;width:2586;height:1267;mso-wrap-distance-left:9pt;mso-wrap-distance-top:0;mso-wrap-distance-right:9pt;mso-wrap-distance-bottom:0;mso-position-horizontal:absolute;mso-position-horizontal-relative:text;mso-position-vertical:absolute;mso-position-vertical-relative:text;v-text-anchor:top" coordsize="2586,1267" path="m,1267v187,-32,375,-64,588,-172c801,987,1082,782,1278,618,1474,454,1618,211,1765,111,1912,11,2054,,2160,20v106,20,172,73,243,213c2474,373,2556,757,2586,862e" filled="f" strokeweight="1pt">
              <v:path arrowok="t"/>
            </v:shape>
            <v:line id="_x0000_s1524" style="position:absolute" from="4523,6764" to="4999,9015" strokeweight="1pt"/>
          </v:group>
        </w:pict>
      </w: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jc w:val="both"/>
        <w:rPr>
          <w:rFonts w:ascii="Verdana" w:hAnsi="Verdana"/>
          <w:sz w:val="20"/>
        </w:rPr>
      </w:pPr>
      <w:r>
        <w:rPr>
          <w:rFonts w:ascii="Verdana" w:hAnsi="Verdana"/>
          <w:sz w:val="20"/>
        </w:rPr>
        <w:t>Si on divise la valeur efficace de la tension d’alimentation par 2, le moment du couple utile maximum et du couple de démarrage est divisé par __. Le moment du couple utile est proportionnel au ______ de la valeur efficace de la tension entre phases :</w:t>
      </w:r>
    </w:p>
    <w:p w:rsidR="00FE5391" w:rsidRDefault="00FE5391">
      <w:pPr>
        <w:jc w:val="center"/>
        <w:rPr>
          <w:i/>
          <w:iCs/>
        </w:rPr>
      </w:pPr>
      <w:r>
        <w:rPr>
          <w:i/>
          <w:iCs/>
        </w:rPr>
        <w:t>T</w:t>
      </w:r>
      <w:r>
        <w:rPr>
          <w:i/>
          <w:iCs/>
          <w:vertAlign w:val="subscript"/>
        </w:rPr>
        <w:t>u</w:t>
      </w:r>
      <w:r>
        <w:rPr>
          <w:i/>
          <w:iCs/>
        </w:rPr>
        <w:t xml:space="preserve"> = _______</w:t>
      </w:r>
    </w:p>
    <w:p w:rsidR="00FE5391" w:rsidRDefault="00FE5391">
      <w:pPr>
        <w:jc w:val="both"/>
        <w:rPr>
          <w:rFonts w:ascii="Verdana" w:hAnsi="Verdana"/>
          <w:sz w:val="20"/>
        </w:rPr>
      </w:pPr>
      <w:r>
        <w:rPr>
          <w:rFonts w:ascii="Verdana" w:hAnsi="Verdana"/>
          <w:sz w:val="20"/>
        </w:rPr>
        <w:t>Le seul intérêt d’alimenter le moteur à tension variable et fréquence fixe est de limiter la _____________________________________, comme pour le démarrage étoile-triangle, mais il faudra veiller à ce que le moment du couple de démarrage quand la tension est réduite, soit ______________ au moment du couple résistant.</w:t>
      </w:r>
    </w:p>
    <w:p w:rsidR="00FE5391" w:rsidRDefault="00FE5391">
      <w:pPr>
        <w:rPr>
          <w:rFonts w:ascii="Verdana" w:hAnsi="Verdana"/>
          <w:sz w:val="20"/>
        </w:rPr>
      </w:pPr>
    </w:p>
    <w:p w:rsidR="002B4F5E" w:rsidRDefault="002B4F5E" w:rsidP="002B4F5E">
      <w:pPr>
        <w:rPr>
          <w:rFonts w:ascii="Verdana" w:hAnsi="Verdana"/>
          <w:sz w:val="20"/>
        </w:rPr>
      </w:pPr>
    </w:p>
    <w:p w:rsidR="002B4F5E" w:rsidRDefault="002B4F5E" w:rsidP="002B4F5E">
      <w:pPr>
        <w:numPr>
          <w:ilvl w:val="1"/>
          <w:numId w:val="1"/>
        </w:numPr>
        <w:tabs>
          <w:tab w:val="clear" w:pos="792"/>
          <w:tab w:val="num" w:pos="993"/>
        </w:tabs>
        <w:rPr>
          <w:rFonts w:ascii="Verdana" w:hAnsi="Verdana"/>
          <w:b/>
          <w:bCs/>
          <w:sz w:val="20"/>
          <w:u w:val="single"/>
        </w:rPr>
      </w:pPr>
      <w:r>
        <w:rPr>
          <w:rFonts w:ascii="Verdana" w:hAnsi="Verdana"/>
          <w:b/>
          <w:bCs/>
          <w:sz w:val="20"/>
          <w:u w:val="single"/>
        </w:rPr>
        <w:t>Les différents paramètres de réglage de la vitesse de rotation</w:t>
      </w:r>
    </w:p>
    <w:p w:rsidR="002B4F5E" w:rsidRDefault="002B4F5E" w:rsidP="002B4F5E">
      <w:pPr>
        <w:rPr>
          <w:rFonts w:ascii="Verdana" w:hAnsi="Verdana"/>
          <w:bCs/>
          <w:sz w:val="20"/>
          <w:szCs w:val="20"/>
        </w:rPr>
      </w:pPr>
      <w:r>
        <w:rPr>
          <w:rFonts w:ascii="Verdana" w:hAnsi="Verdana"/>
          <w:bCs/>
          <w:sz w:val="20"/>
        </w:rPr>
        <w:t xml:space="preserve">De la relation </w:t>
      </w:r>
      <w:r w:rsidRPr="00077853">
        <w:rPr>
          <w:bCs/>
          <w:i/>
        </w:rPr>
        <w:t xml:space="preserve">n = </w:t>
      </w:r>
      <w:proofErr w:type="spellStart"/>
      <w:r w:rsidRPr="00077853">
        <w:rPr>
          <w:bCs/>
          <w:i/>
        </w:rPr>
        <w:t>n</w:t>
      </w:r>
      <w:r w:rsidRPr="00077853">
        <w:rPr>
          <w:bCs/>
          <w:i/>
          <w:vertAlign w:val="subscript"/>
        </w:rPr>
        <w:t>S</w:t>
      </w:r>
      <w:proofErr w:type="spellEnd"/>
      <w:proofErr w:type="gramStart"/>
      <w:r w:rsidRPr="00077853">
        <w:rPr>
          <w:bCs/>
          <w:i/>
        </w:rPr>
        <w:t>.(</w:t>
      </w:r>
      <w:proofErr w:type="gramEnd"/>
      <w:r w:rsidRPr="00077853">
        <w:rPr>
          <w:bCs/>
          <w:i/>
        </w:rPr>
        <w:t>1-g)</w:t>
      </w:r>
      <w:r w:rsidRPr="00077853">
        <w:rPr>
          <w:rFonts w:ascii="Verdana" w:hAnsi="Verdana"/>
          <w:bCs/>
          <w:sz w:val="20"/>
          <w:szCs w:val="20"/>
        </w:rPr>
        <w:t xml:space="preserve">, et donc </w:t>
      </w:r>
      <w:r w:rsidRPr="00077853">
        <w:rPr>
          <w:bCs/>
          <w:i/>
        </w:rPr>
        <w:t>n =</w:t>
      </w:r>
      <w:r>
        <w:rPr>
          <w:bCs/>
          <w:i/>
          <w:sz w:val="20"/>
          <w:szCs w:val="20"/>
        </w:rPr>
        <w:t xml:space="preserve"> </w:t>
      </w:r>
      <w:r>
        <w:rPr>
          <w:bCs/>
          <w:i/>
        </w:rPr>
        <w:t>________</w:t>
      </w:r>
      <w:r w:rsidRPr="00077853">
        <w:rPr>
          <w:rFonts w:ascii="Verdana" w:hAnsi="Verdana"/>
          <w:bCs/>
          <w:sz w:val="20"/>
          <w:szCs w:val="20"/>
        </w:rPr>
        <w:t xml:space="preserve">, on déduit que le réglage de la vitesse de rotation </w:t>
      </w:r>
    </w:p>
    <w:p w:rsidR="002B4F5E" w:rsidRDefault="002B4F5E" w:rsidP="002B4F5E">
      <w:pPr>
        <w:rPr>
          <w:rFonts w:ascii="Verdana" w:hAnsi="Verdana"/>
          <w:bCs/>
          <w:sz w:val="20"/>
          <w:szCs w:val="20"/>
        </w:rPr>
      </w:pPr>
    </w:p>
    <w:p w:rsidR="002B4F5E" w:rsidRPr="00077853" w:rsidRDefault="002B4F5E" w:rsidP="002B4F5E">
      <w:pPr>
        <w:rPr>
          <w:rFonts w:ascii="Verdana" w:hAnsi="Verdana"/>
          <w:bCs/>
          <w:sz w:val="20"/>
          <w:szCs w:val="20"/>
        </w:rPr>
      </w:pPr>
      <w:proofErr w:type="gramStart"/>
      <w:r w:rsidRPr="00077853">
        <w:rPr>
          <w:rFonts w:ascii="Verdana" w:hAnsi="Verdana"/>
          <w:bCs/>
          <w:sz w:val="20"/>
          <w:szCs w:val="20"/>
        </w:rPr>
        <w:t>peut</w:t>
      </w:r>
      <w:proofErr w:type="gramEnd"/>
      <w:r w:rsidRPr="00077853">
        <w:rPr>
          <w:rFonts w:ascii="Verdana" w:hAnsi="Verdana"/>
          <w:bCs/>
          <w:sz w:val="20"/>
          <w:szCs w:val="20"/>
        </w:rPr>
        <w:t xml:space="preserve"> se faire par l’intermédiaire de :</w:t>
      </w:r>
    </w:p>
    <w:p w:rsidR="002B4F5E" w:rsidRDefault="002B4F5E" w:rsidP="002B4F5E">
      <w:pPr>
        <w:pStyle w:val="Paragraphedeliste"/>
        <w:numPr>
          <w:ilvl w:val="0"/>
          <w:numId w:val="30"/>
        </w:numPr>
        <w:jc w:val="both"/>
        <w:rPr>
          <w:rFonts w:ascii="Verdana" w:hAnsi="Verdana"/>
          <w:bCs/>
          <w:sz w:val="20"/>
        </w:rPr>
      </w:pPr>
      <w:r>
        <w:rPr>
          <w:bCs/>
          <w:i/>
        </w:rPr>
        <w:t>__</w:t>
      </w:r>
      <w:r>
        <w:rPr>
          <w:rFonts w:ascii="Verdana" w:hAnsi="Verdana"/>
          <w:bCs/>
          <w:sz w:val="20"/>
        </w:rPr>
        <w:t>, le ________________________ de la machine. Cette solution est utilisée dans les machines ____________. Il s’agit en fait de deux moteurs différents, avec deux nombre de paires de pôles différents placés dans la même machine. La vitesse n’est pas réellement réglable par ce biais, mais peut prendre deux valeurs différentes.</w:t>
      </w:r>
    </w:p>
    <w:p w:rsidR="002B4F5E" w:rsidRDefault="002B4F5E" w:rsidP="002B4F5E">
      <w:pPr>
        <w:pStyle w:val="Paragraphedeliste"/>
        <w:numPr>
          <w:ilvl w:val="0"/>
          <w:numId w:val="30"/>
        </w:numPr>
        <w:jc w:val="both"/>
        <w:rPr>
          <w:rFonts w:ascii="Verdana" w:hAnsi="Verdana"/>
          <w:bCs/>
          <w:sz w:val="20"/>
        </w:rPr>
      </w:pPr>
      <w:r>
        <w:rPr>
          <w:bCs/>
          <w:i/>
        </w:rPr>
        <w:t>__</w:t>
      </w:r>
      <w:r w:rsidRPr="0072239C">
        <w:rPr>
          <w:rFonts w:ascii="Verdana" w:hAnsi="Verdana"/>
          <w:bCs/>
          <w:sz w:val="20"/>
          <w:szCs w:val="20"/>
        </w:rPr>
        <w:t xml:space="preserve">, le </w:t>
      </w:r>
      <w:r>
        <w:rPr>
          <w:rFonts w:ascii="Verdana" w:hAnsi="Verdana"/>
          <w:bCs/>
          <w:sz w:val="20"/>
          <w:szCs w:val="20"/>
        </w:rPr>
        <w:t>____________</w:t>
      </w:r>
      <w:r w:rsidRPr="0072239C">
        <w:rPr>
          <w:rFonts w:ascii="Verdana" w:hAnsi="Verdana"/>
          <w:bCs/>
          <w:sz w:val="20"/>
          <w:szCs w:val="20"/>
        </w:rPr>
        <w:t xml:space="preserve">. Cette solution n’est envisageable qu’avec les moteurs à </w:t>
      </w:r>
      <w:r>
        <w:rPr>
          <w:rFonts w:ascii="Verdana" w:hAnsi="Verdana"/>
          <w:bCs/>
          <w:sz w:val="20"/>
          <w:szCs w:val="20"/>
        </w:rPr>
        <w:t>__________</w:t>
      </w:r>
      <w:r w:rsidRPr="0072239C">
        <w:rPr>
          <w:rFonts w:ascii="Verdana" w:hAnsi="Verdana"/>
          <w:bCs/>
          <w:sz w:val="20"/>
          <w:szCs w:val="20"/>
        </w:rPr>
        <w:t>. On modifie alors le glissement en modifiant la puissance rotorique. Cette solution est, à part quelques cas très particuliers, obsolète.</w:t>
      </w:r>
    </w:p>
    <w:p w:rsidR="002B4F5E" w:rsidRPr="00077853" w:rsidRDefault="002B4F5E" w:rsidP="002B4F5E">
      <w:pPr>
        <w:pStyle w:val="Paragraphedeliste"/>
        <w:numPr>
          <w:ilvl w:val="0"/>
          <w:numId w:val="30"/>
        </w:numPr>
        <w:jc w:val="both"/>
        <w:rPr>
          <w:rFonts w:ascii="Verdana" w:hAnsi="Verdana"/>
          <w:bCs/>
          <w:sz w:val="20"/>
        </w:rPr>
      </w:pPr>
      <w:r>
        <w:rPr>
          <w:bCs/>
          <w:i/>
        </w:rPr>
        <w:t>__</w:t>
      </w:r>
      <w:r>
        <w:rPr>
          <w:rFonts w:ascii="Verdana" w:hAnsi="Verdana"/>
          <w:bCs/>
          <w:sz w:val="20"/>
        </w:rPr>
        <w:t>, la ________________ des tensions l’alimentation. Cette solution est celle la plus courant utilisée, notamment avec les ______________________. Elle sera détaillée dans le paragraphe suivant.</w:t>
      </w:r>
    </w:p>
    <w:p w:rsidR="002B4F5E" w:rsidRPr="004673E6" w:rsidRDefault="002B4F5E" w:rsidP="002B4F5E">
      <w:pPr>
        <w:rPr>
          <w:rFonts w:ascii="Verdana" w:hAnsi="Verdana"/>
          <w:bCs/>
          <w:sz w:val="20"/>
        </w:rPr>
      </w:pPr>
    </w:p>
    <w:p w:rsidR="00FE5391" w:rsidRDefault="00FE5391">
      <w:pPr>
        <w:numPr>
          <w:ilvl w:val="1"/>
          <w:numId w:val="1"/>
        </w:numPr>
        <w:tabs>
          <w:tab w:val="clear" w:pos="792"/>
          <w:tab w:val="num" w:pos="993"/>
        </w:tabs>
        <w:rPr>
          <w:rFonts w:ascii="Verdana" w:hAnsi="Verdana"/>
          <w:b/>
          <w:bCs/>
          <w:sz w:val="20"/>
          <w:u w:val="single"/>
        </w:rPr>
      </w:pPr>
      <w:r>
        <w:rPr>
          <w:rFonts w:ascii="Verdana" w:hAnsi="Verdana"/>
          <w:b/>
          <w:bCs/>
          <w:sz w:val="20"/>
          <w:u w:val="single"/>
        </w:rPr>
        <w:t>Alimentation du moteur sous fréquence variable</w:t>
      </w:r>
    </w:p>
    <w:p w:rsidR="00FE5391" w:rsidRDefault="00650A66">
      <w:pPr>
        <w:numPr>
          <w:ilvl w:val="2"/>
          <w:numId w:val="28"/>
        </w:numPr>
        <w:rPr>
          <w:rFonts w:ascii="Verdana" w:hAnsi="Verdana"/>
          <w:b/>
          <w:bCs/>
          <w:sz w:val="20"/>
          <w:u w:val="single"/>
        </w:rPr>
      </w:pPr>
      <w:r>
        <w:rPr>
          <w:rFonts w:ascii="Verdana" w:hAnsi="Verdana"/>
          <w:b/>
          <w:bCs/>
          <w:sz w:val="20"/>
          <w:u w:val="single"/>
        </w:rPr>
        <w:t>Conditions expérimentales</w:t>
      </w:r>
    </w:p>
    <w:p w:rsidR="00FE5391" w:rsidRDefault="00FE5391">
      <w:pPr>
        <w:pStyle w:val="Corpsdetexte3"/>
      </w:pPr>
      <w:r>
        <w:t>Pour faire varier la fréquence de rotation d’un moteur asynchrone, l’idéal consiste à faire varier la _________________________, donc la ________ des tensions d’alimentations.</w:t>
      </w:r>
    </w:p>
    <w:p w:rsidR="00FE5391" w:rsidRDefault="00FE5391">
      <w:pPr>
        <w:jc w:val="both"/>
        <w:rPr>
          <w:rFonts w:ascii="Verdana" w:hAnsi="Verdana"/>
          <w:sz w:val="20"/>
        </w:rPr>
      </w:pPr>
    </w:p>
    <w:p w:rsidR="00FE5391" w:rsidRDefault="00FE5391">
      <w:pPr>
        <w:jc w:val="both"/>
        <w:rPr>
          <w:rFonts w:ascii="Verdana" w:hAnsi="Verdana"/>
          <w:sz w:val="20"/>
        </w:rPr>
      </w:pPr>
    </w:p>
    <w:p w:rsidR="00FE5391" w:rsidRDefault="00FE5391">
      <w:pPr>
        <w:pStyle w:val="Corpsdetexte3"/>
      </w:pPr>
      <w:r>
        <w:t>On peut assimiler une phase du stator et la phase correspondante du rotor à un transformateur monophasé parfait dont le secondaire est ___________________.</w:t>
      </w:r>
    </w:p>
    <w:p w:rsidR="00FE5391" w:rsidRDefault="00FE5391">
      <w:pPr>
        <w:jc w:val="both"/>
        <w:rPr>
          <w:rFonts w:ascii="Verdana" w:hAnsi="Verdana"/>
          <w:sz w:val="20"/>
        </w:rPr>
      </w:pPr>
      <w:r>
        <w:rPr>
          <w:rFonts w:ascii="Verdana" w:hAnsi="Verdana"/>
          <w:sz w:val="20"/>
        </w:rPr>
        <w:t xml:space="preserve">Au stator, comportant </w:t>
      </w:r>
      <w:r>
        <w:rPr>
          <w:rFonts w:ascii="Verdana" w:hAnsi="Verdana"/>
          <w:i/>
          <w:iCs/>
          <w:sz w:val="20"/>
        </w:rPr>
        <w:t xml:space="preserve">__ </w:t>
      </w:r>
      <w:r>
        <w:rPr>
          <w:rFonts w:ascii="Verdana" w:hAnsi="Verdana"/>
          <w:sz w:val="20"/>
        </w:rPr>
        <w:t>spires par phase, on écrit la formule de Boucherot :</w:t>
      </w:r>
    </w:p>
    <w:p w:rsidR="00FE5391" w:rsidRDefault="00FE5391">
      <w:pPr>
        <w:jc w:val="center"/>
        <w:rPr>
          <w:i/>
          <w:iCs/>
        </w:rPr>
      </w:pPr>
      <w:r>
        <w:rPr>
          <w:i/>
          <w:iCs/>
        </w:rPr>
        <w:t>V = ___________________</w:t>
      </w:r>
    </w:p>
    <w:p w:rsidR="00FE5391" w:rsidRDefault="00FE5391">
      <w:pPr>
        <w:jc w:val="center"/>
        <w:rPr>
          <w:rFonts w:ascii="Verdana" w:hAnsi="Verdana"/>
          <w:i/>
          <w:iCs/>
          <w:sz w:val="20"/>
        </w:rPr>
      </w:pPr>
      <w:r>
        <w:rPr>
          <w:rFonts w:ascii="Symbol" w:hAnsi="Symbol"/>
          <w:i/>
          <w:iCs/>
          <w:lang w:val="en-GB"/>
        </w:rPr>
        <w:t></w:t>
      </w:r>
      <w:r>
        <w:rPr>
          <w:i/>
          <w:iCs/>
          <w:vertAlign w:val="subscript"/>
        </w:rPr>
        <w:t>max</w:t>
      </w:r>
      <w:r>
        <w:rPr>
          <w:i/>
          <w:iCs/>
        </w:rPr>
        <w:t xml:space="preserve"> = __________ = ________</w:t>
      </w:r>
      <w:r>
        <w:rPr>
          <w:i/>
          <w:iCs/>
        </w:rPr>
        <w:tab/>
      </w:r>
      <w:r>
        <w:rPr>
          <w:rFonts w:ascii="Verdana" w:hAnsi="Verdana"/>
          <w:i/>
          <w:iCs/>
          <w:sz w:val="20"/>
        </w:rPr>
        <w:t>_____________________.</w:t>
      </w:r>
    </w:p>
    <w:p w:rsidR="00FE5391" w:rsidRDefault="00FE5391">
      <w:pPr>
        <w:jc w:val="center"/>
        <w:rPr>
          <w:i/>
          <w:iCs/>
        </w:rPr>
      </w:pPr>
    </w:p>
    <w:p w:rsidR="00FE5391" w:rsidRDefault="00FE5391">
      <w:pPr>
        <w:pStyle w:val="Corpsdetexte3"/>
      </w:pPr>
      <w:r>
        <w:lastRenderedPageBreak/>
        <w:t xml:space="preserve">Afin de faire fonctionner le circuit magnétique dans les </w:t>
      </w:r>
      <w:r w:rsidR="002B4F5E">
        <w:t>meilleures</w:t>
      </w:r>
      <w:r>
        <w:t xml:space="preserve"> conditions possibles, il est souhaitable de maintenir le flux magnétique _______________, pour cela, il faut que le rapport de la valeur efficace de la tension entre phase et neutre et la fréquence, </w:t>
      </w:r>
      <w:r>
        <w:rPr>
          <w:rFonts w:ascii="Times New Roman" w:hAnsi="Times New Roman"/>
          <w:i/>
          <w:iCs/>
          <w:sz w:val="24"/>
        </w:rPr>
        <w:t>__</w:t>
      </w:r>
      <w:r>
        <w:rPr>
          <w:i/>
          <w:iCs/>
        </w:rPr>
        <w:t xml:space="preserve"> </w:t>
      </w:r>
      <w:r>
        <w:t xml:space="preserve">soit maintenu </w:t>
      </w:r>
      <w:proofErr w:type="gramStart"/>
      <w:r>
        <w:t>constant</w:t>
      </w:r>
      <w:proofErr w:type="gramEnd"/>
      <w:r>
        <w:t>.</w:t>
      </w:r>
    </w:p>
    <w:p w:rsidR="00FE5391" w:rsidRDefault="00FE5391">
      <w:pPr>
        <w:pStyle w:val="Corpsdetexte3"/>
        <w:jc w:val="center"/>
        <w:rPr>
          <w:rFonts w:ascii="Times New Roman" w:hAnsi="Times New Roman"/>
          <w:sz w:val="24"/>
        </w:rPr>
      </w:pPr>
      <w:r>
        <w:t>____________________________________________________</w:t>
      </w:r>
    </w:p>
    <w:p w:rsidR="00FE5391" w:rsidRDefault="00FE5391">
      <w:pPr>
        <w:rPr>
          <w:rFonts w:ascii="Verdana" w:hAnsi="Verdana"/>
          <w:sz w:val="20"/>
        </w:rPr>
      </w:pPr>
    </w:p>
    <w:p w:rsidR="008200B3" w:rsidRDefault="008200B3">
      <w:pPr>
        <w:rPr>
          <w:rFonts w:ascii="Verdana" w:hAnsi="Verdana"/>
          <w:sz w:val="20"/>
        </w:rPr>
      </w:pPr>
    </w:p>
    <w:p w:rsidR="008200B3" w:rsidRDefault="008200B3">
      <w:pPr>
        <w:rPr>
          <w:rFonts w:ascii="Verdana" w:hAnsi="Verdana"/>
          <w:sz w:val="20"/>
        </w:rPr>
      </w:pPr>
    </w:p>
    <w:p w:rsidR="00FE5391" w:rsidRDefault="00FE5391">
      <w:pPr>
        <w:numPr>
          <w:ilvl w:val="2"/>
          <w:numId w:val="28"/>
        </w:numPr>
        <w:rPr>
          <w:rFonts w:ascii="Verdana" w:hAnsi="Verdana"/>
          <w:b/>
          <w:bCs/>
          <w:sz w:val="20"/>
          <w:u w:val="single"/>
        </w:rPr>
      </w:pPr>
      <w:r>
        <w:rPr>
          <w:rFonts w:ascii="Verdana" w:hAnsi="Verdana"/>
          <w:b/>
          <w:bCs/>
          <w:sz w:val="20"/>
          <w:u w:val="single"/>
        </w:rPr>
        <w:t>Caractéristiques mécaniques</w:t>
      </w:r>
    </w:p>
    <w:p w:rsidR="00FE5391" w:rsidRDefault="00FE5391">
      <w:pPr>
        <w:jc w:val="both"/>
        <w:rPr>
          <w:rFonts w:ascii="Verdana" w:hAnsi="Verdana"/>
          <w:sz w:val="20"/>
        </w:rPr>
      </w:pPr>
      <w:r>
        <w:rPr>
          <w:rFonts w:ascii="Verdana" w:hAnsi="Verdana"/>
          <w:sz w:val="20"/>
        </w:rPr>
        <w:t xml:space="preserve">Afin de régler </w:t>
      </w:r>
      <w:r>
        <w:rPr>
          <w:i/>
          <w:iCs/>
        </w:rPr>
        <w:t>V</w:t>
      </w:r>
      <w:r>
        <w:rPr>
          <w:rFonts w:ascii="Verdana" w:hAnsi="Verdana"/>
          <w:i/>
          <w:iCs/>
          <w:sz w:val="20"/>
        </w:rPr>
        <w:t xml:space="preserve"> et </w:t>
      </w:r>
      <w:r>
        <w:rPr>
          <w:i/>
          <w:iCs/>
        </w:rPr>
        <w:t>f</w:t>
      </w:r>
      <w:r>
        <w:rPr>
          <w:rFonts w:ascii="Verdana" w:hAnsi="Verdana"/>
          <w:i/>
          <w:iCs/>
          <w:sz w:val="20"/>
        </w:rPr>
        <w:t xml:space="preserve"> tel que </w:t>
      </w:r>
      <w:r w:rsidR="00D97289">
        <w:rPr>
          <w:i/>
          <w:iCs/>
        </w:rPr>
        <w:fldChar w:fldCharType="begin"/>
      </w:r>
      <w:r>
        <w:rPr>
          <w:i/>
          <w:iCs/>
        </w:rPr>
        <w:instrText xml:space="preserve"> EQ  </w:instrText>
      </w:r>
      <w:r w:rsidR="00D97289">
        <w:rPr>
          <w:i/>
          <w:iCs/>
        </w:rPr>
        <w:fldChar w:fldCharType="begin"/>
      </w:r>
      <w:r>
        <w:rPr>
          <w:i/>
          <w:iCs/>
        </w:rPr>
        <w:instrText xml:space="preserve"> EQ  \s\do2(\f(</w:instrText>
      </w:r>
      <w:r w:rsidR="00D97289">
        <w:rPr>
          <w:i/>
          <w:iCs/>
        </w:rPr>
        <w:fldChar w:fldCharType="begin"/>
      </w:r>
      <w:r>
        <w:rPr>
          <w:i/>
          <w:iCs/>
        </w:rPr>
        <w:instrText xml:space="preserve"> EQ  V</w:instrText>
      </w:r>
      <w:r w:rsidR="00D97289">
        <w:rPr>
          <w:i/>
          <w:iCs/>
        </w:rPr>
        <w:fldChar w:fldCharType="end"/>
      </w:r>
      <w:r>
        <w:rPr>
          <w:i/>
          <w:iCs/>
        </w:rPr>
        <w:instrText>;</w:instrText>
      </w:r>
      <w:r w:rsidR="00D97289">
        <w:rPr>
          <w:i/>
          <w:iCs/>
        </w:rPr>
        <w:fldChar w:fldCharType="begin"/>
      </w:r>
      <w:r>
        <w:rPr>
          <w:i/>
          <w:iCs/>
        </w:rPr>
        <w:instrText xml:space="preserve"> EQ  f</w:instrText>
      </w:r>
      <w:r w:rsidR="00D97289">
        <w:rPr>
          <w:i/>
          <w:iCs/>
        </w:rPr>
        <w:fldChar w:fldCharType="end"/>
      </w:r>
      <w:r>
        <w:rPr>
          <w:i/>
          <w:iCs/>
        </w:rPr>
        <w:instrText>))</w:instrText>
      </w:r>
      <w:r w:rsidR="00D97289">
        <w:rPr>
          <w:i/>
          <w:iCs/>
        </w:rPr>
        <w:fldChar w:fldCharType="end"/>
      </w:r>
      <w:r w:rsidR="00D97289">
        <w:rPr>
          <w:i/>
          <w:iCs/>
        </w:rPr>
        <w:fldChar w:fldCharType="begin"/>
      </w:r>
      <w:r>
        <w:rPr>
          <w:i/>
          <w:iCs/>
        </w:rPr>
        <w:instrText xml:space="preserve"> COMMENTS  \f{V;f}</w:instrText>
      </w:r>
      <w:r w:rsidR="00D97289">
        <w:rPr>
          <w:i/>
          <w:iCs/>
        </w:rPr>
        <w:fldChar w:fldCharType="end"/>
      </w:r>
      <w:r w:rsidR="00D97289">
        <w:rPr>
          <w:i/>
          <w:iCs/>
        </w:rPr>
        <w:fldChar w:fldCharType="end"/>
      </w:r>
      <w:r>
        <w:rPr>
          <w:i/>
          <w:iCs/>
        </w:rPr>
        <w:t xml:space="preserve"> = </w:t>
      </w:r>
      <w:proofErr w:type="spellStart"/>
      <w:proofErr w:type="gramStart"/>
      <w:r>
        <w:rPr>
          <w:i/>
          <w:iCs/>
        </w:rPr>
        <w:t>c</w:t>
      </w:r>
      <w:r>
        <w:rPr>
          <w:i/>
          <w:iCs/>
          <w:vertAlign w:val="superscript"/>
        </w:rPr>
        <w:t>te</w:t>
      </w:r>
      <w:proofErr w:type="spellEnd"/>
      <w:r>
        <w:rPr>
          <w:i/>
          <w:iCs/>
        </w:rPr>
        <w:t xml:space="preserve"> </w:t>
      </w:r>
      <w:r>
        <w:rPr>
          <w:rFonts w:ascii="Verdana" w:hAnsi="Verdana"/>
          <w:sz w:val="20"/>
        </w:rPr>
        <w:t>,</w:t>
      </w:r>
      <w:proofErr w:type="gramEnd"/>
      <w:r>
        <w:rPr>
          <w:rFonts w:ascii="Verdana" w:hAnsi="Verdana"/>
          <w:sz w:val="20"/>
        </w:rPr>
        <w:t xml:space="preserve"> on utilise un ________________________ appelé « ____________________________ » pour alimenter le moteur</w:t>
      </w:r>
      <w:r w:rsidR="002B4F5E">
        <w:rPr>
          <w:rFonts w:ascii="Verdana" w:hAnsi="Verdana"/>
          <w:sz w:val="20"/>
        </w:rPr>
        <w:t xml:space="preserve"> (c’est l’étage de sortie des variateurs de vitesse)</w:t>
      </w:r>
      <w:r>
        <w:rPr>
          <w:rFonts w:ascii="Verdana" w:hAnsi="Verdana"/>
          <w:sz w:val="20"/>
        </w:rPr>
        <w:t>.</w:t>
      </w:r>
    </w:p>
    <w:p w:rsidR="00FE5391" w:rsidRDefault="00FE5391">
      <w:pPr>
        <w:rPr>
          <w:rFonts w:ascii="Verdana" w:hAnsi="Verdana"/>
          <w:sz w:val="20"/>
        </w:rPr>
      </w:pPr>
    </w:p>
    <w:p w:rsidR="00FE5391" w:rsidRDefault="00FE5391">
      <w:pPr>
        <w:rPr>
          <w:rFonts w:ascii="Verdana" w:hAnsi="Verdana"/>
          <w:sz w:val="20"/>
        </w:rPr>
      </w:pPr>
      <w:r>
        <w:rPr>
          <w:rFonts w:ascii="Verdana" w:hAnsi="Verdana"/>
          <w:sz w:val="20"/>
        </w:rPr>
        <w:t xml:space="preserve">On relève les caractéristiques mécaniques pour différente valeur de </w:t>
      </w:r>
      <w:r>
        <w:rPr>
          <w:i/>
          <w:iCs/>
        </w:rPr>
        <w:t>f</w:t>
      </w:r>
      <w:r>
        <w:rPr>
          <w:rFonts w:ascii="Verdana" w:hAnsi="Verdana"/>
          <w:sz w:val="20"/>
        </w:rPr>
        <w:t xml:space="preserve"> en maintenant </w:t>
      </w:r>
      <w:r w:rsidR="00D97289">
        <w:rPr>
          <w:i/>
          <w:iCs/>
        </w:rPr>
        <w:fldChar w:fldCharType="begin"/>
      </w:r>
      <w:r>
        <w:rPr>
          <w:i/>
          <w:iCs/>
        </w:rPr>
        <w:instrText xml:space="preserve"> EQ  </w:instrText>
      </w:r>
      <w:r w:rsidR="00D97289">
        <w:rPr>
          <w:i/>
          <w:iCs/>
        </w:rPr>
        <w:fldChar w:fldCharType="begin"/>
      </w:r>
      <w:r>
        <w:rPr>
          <w:i/>
          <w:iCs/>
        </w:rPr>
        <w:instrText xml:space="preserve"> EQ  \s\do2(\f(</w:instrText>
      </w:r>
      <w:r w:rsidR="00D97289">
        <w:rPr>
          <w:i/>
          <w:iCs/>
        </w:rPr>
        <w:fldChar w:fldCharType="begin"/>
      </w:r>
      <w:r>
        <w:rPr>
          <w:i/>
          <w:iCs/>
        </w:rPr>
        <w:instrText xml:space="preserve"> EQ  V</w:instrText>
      </w:r>
      <w:r w:rsidR="00D97289">
        <w:rPr>
          <w:i/>
          <w:iCs/>
        </w:rPr>
        <w:fldChar w:fldCharType="end"/>
      </w:r>
      <w:r>
        <w:rPr>
          <w:i/>
          <w:iCs/>
        </w:rPr>
        <w:instrText>;</w:instrText>
      </w:r>
      <w:r w:rsidR="00D97289">
        <w:rPr>
          <w:i/>
          <w:iCs/>
        </w:rPr>
        <w:fldChar w:fldCharType="begin"/>
      </w:r>
      <w:r>
        <w:rPr>
          <w:i/>
          <w:iCs/>
        </w:rPr>
        <w:instrText xml:space="preserve"> EQ  f</w:instrText>
      </w:r>
      <w:r w:rsidR="00D97289">
        <w:rPr>
          <w:i/>
          <w:iCs/>
        </w:rPr>
        <w:fldChar w:fldCharType="end"/>
      </w:r>
      <w:r>
        <w:rPr>
          <w:i/>
          <w:iCs/>
        </w:rPr>
        <w:instrText>))</w:instrText>
      </w:r>
      <w:r w:rsidR="00D97289">
        <w:rPr>
          <w:i/>
          <w:iCs/>
        </w:rPr>
        <w:fldChar w:fldCharType="end"/>
      </w:r>
      <w:r w:rsidR="00D97289">
        <w:rPr>
          <w:i/>
          <w:iCs/>
        </w:rPr>
        <w:fldChar w:fldCharType="begin"/>
      </w:r>
      <w:r>
        <w:rPr>
          <w:i/>
          <w:iCs/>
        </w:rPr>
        <w:instrText xml:space="preserve"> COMMENTS  \f{V;f}</w:instrText>
      </w:r>
      <w:r w:rsidR="00D97289">
        <w:rPr>
          <w:i/>
          <w:iCs/>
        </w:rPr>
        <w:fldChar w:fldCharType="end"/>
      </w:r>
      <w:r w:rsidR="00D97289">
        <w:rPr>
          <w:i/>
          <w:iCs/>
        </w:rPr>
        <w:fldChar w:fldCharType="end"/>
      </w:r>
      <w:r>
        <w:rPr>
          <w:i/>
          <w:iCs/>
        </w:rPr>
        <w:t xml:space="preserve"> </w:t>
      </w:r>
      <w:r>
        <w:rPr>
          <w:rFonts w:ascii="Verdana" w:hAnsi="Verdana"/>
          <w:sz w:val="20"/>
        </w:rPr>
        <w:t xml:space="preserve">constant. Seules les parties utiles des caractéristiques sont représentées (ici pour un moteur </w:t>
      </w:r>
      <w:proofErr w:type="spellStart"/>
      <w:r>
        <w:rPr>
          <w:rFonts w:ascii="Verdana" w:hAnsi="Verdana"/>
          <w:sz w:val="20"/>
        </w:rPr>
        <w:t>hexapolaire</w:t>
      </w:r>
      <w:proofErr w:type="spellEnd"/>
      <w:r>
        <w:rPr>
          <w:rFonts w:ascii="Verdana" w:hAnsi="Verdana"/>
          <w:sz w:val="20"/>
        </w:rPr>
        <w:t xml:space="preserve"> de tension entre phase et neutre nominale 230 V) :</w:t>
      </w:r>
    </w:p>
    <w:p w:rsidR="008200B3" w:rsidRDefault="008200B3">
      <w:pPr>
        <w:rPr>
          <w:rFonts w:ascii="Verdana" w:hAnsi="Verdana"/>
          <w:sz w:val="20"/>
        </w:rPr>
      </w:pPr>
    </w:p>
    <w:p w:rsidR="008200B3" w:rsidRDefault="008200B3">
      <w:pPr>
        <w:rPr>
          <w:rFonts w:ascii="Verdana" w:hAnsi="Verdana"/>
          <w:sz w:val="20"/>
        </w:rPr>
      </w:pPr>
    </w:p>
    <w:p w:rsidR="00FE5391" w:rsidRDefault="00D97289">
      <w:pPr>
        <w:rPr>
          <w:rFonts w:ascii="Verdana" w:hAnsi="Verdana"/>
          <w:sz w:val="20"/>
        </w:rPr>
      </w:pPr>
      <w:r>
        <w:rPr>
          <w:rFonts w:ascii="Verdana" w:hAnsi="Verdana"/>
          <w:noProof/>
          <w:sz w:val="20"/>
        </w:rPr>
        <w:pict>
          <v:shape id="_x0000_s1533" type="#_x0000_t202" style="position:absolute;margin-left:9.05pt;margin-top:-.3pt;width:58.3pt;height:22.3pt;z-index:251696128" filled="f" stroked="f">
            <v:textbox>
              <w:txbxContent>
                <w:p w:rsidR="00FE5391" w:rsidRDefault="00FE5391">
                  <w:pPr>
                    <w:rPr>
                      <w:i/>
                      <w:iCs/>
                    </w:rPr>
                  </w:pPr>
                  <w:r>
                    <w:rPr>
                      <w:i/>
                      <w:iCs/>
                    </w:rPr>
                    <w:t>T</w:t>
                  </w:r>
                  <w:r>
                    <w:rPr>
                      <w:i/>
                      <w:iCs/>
                      <w:vertAlign w:val="subscript"/>
                    </w:rPr>
                    <w:t>u</w:t>
                  </w:r>
                  <w:r>
                    <w:rPr>
                      <w:i/>
                      <w:iCs/>
                    </w:rPr>
                    <w:t xml:space="preserve"> (Nm)</w:t>
                  </w:r>
                </w:p>
              </w:txbxContent>
            </v:textbox>
          </v:shape>
        </w:pict>
      </w:r>
    </w:p>
    <w:p w:rsidR="00FE5391" w:rsidRDefault="00D97289">
      <w:pPr>
        <w:rPr>
          <w:rFonts w:ascii="Verdana" w:hAnsi="Verdana"/>
          <w:sz w:val="20"/>
        </w:rPr>
      </w:pPr>
      <w:r>
        <w:rPr>
          <w:rFonts w:ascii="Verdana" w:hAnsi="Verdana"/>
          <w:noProof/>
          <w:sz w:val="20"/>
        </w:rPr>
        <w:pict>
          <v:line id="_x0000_s1529" style="position:absolute;flip:y;z-index:251692032" from="18.1pt,5.65pt" to="18.1pt,114.25pt" strokeweight="1pt">
            <v:stroke endarrow="block"/>
          </v:line>
        </w:pict>
      </w:r>
    </w:p>
    <w:p w:rsidR="00FE5391" w:rsidRDefault="00D97289">
      <w:pPr>
        <w:rPr>
          <w:rFonts w:ascii="Verdana" w:hAnsi="Verdana"/>
          <w:sz w:val="20"/>
        </w:rPr>
      </w:pPr>
      <w:r>
        <w:rPr>
          <w:rFonts w:ascii="Verdana" w:hAnsi="Verdana"/>
          <w:noProof/>
          <w:sz w:val="20"/>
        </w:rPr>
        <w:pict>
          <v:shape id="_x0000_s1535" type="#_x0000_t202" style="position:absolute;margin-left:-9.05pt;margin-top:7.4pt;width:36.2pt;height:22.3pt;z-index:251698176" filled="f" stroked="f">
            <v:textbox>
              <w:txbxContent>
                <w:p w:rsidR="00FE5391" w:rsidRDefault="00FE5391">
                  <w:pPr>
                    <w:rPr>
                      <w:i/>
                      <w:iCs/>
                    </w:rPr>
                  </w:pPr>
                  <w:proofErr w:type="spellStart"/>
                  <w:r>
                    <w:rPr>
                      <w:i/>
                      <w:iCs/>
                    </w:rPr>
                    <w:t>T</w:t>
                  </w:r>
                  <w:r>
                    <w:rPr>
                      <w:i/>
                      <w:iCs/>
                      <w:vertAlign w:val="subscript"/>
                    </w:rPr>
                    <w:t>uN</w:t>
                  </w:r>
                  <w:proofErr w:type="spellEnd"/>
                  <w:r>
                    <w:rPr>
                      <w:i/>
                      <w:iCs/>
                    </w:rPr>
                    <w:t xml:space="preserve"> </w:t>
                  </w:r>
                </w:p>
              </w:txbxContent>
            </v:textbox>
          </v:shape>
        </w:pict>
      </w:r>
    </w:p>
    <w:p w:rsidR="00FE5391" w:rsidRDefault="00D97289">
      <w:pPr>
        <w:rPr>
          <w:rFonts w:ascii="Verdana" w:hAnsi="Verdana"/>
          <w:sz w:val="20"/>
        </w:rPr>
      </w:pPr>
      <w:r>
        <w:rPr>
          <w:rFonts w:ascii="Verdana" w:hAnsi="Verdana"/>
          <w:noProof/>
          <w:sz w:val="20"/>
        </w:rPr>
        <w:pict>
          <v:line id="_x0000_s1540" style="position:absolute;flip:x y;z-index:251703296" from="18.1pt,8.5pt" to="36.2pt,89.95pt" strokecolor="blue" strokeweight="1pt"/>
        </w:pict>
      </w:r>
      <w:r>
        <w:rPr>
          <w:rFonts w:ascii="Verdana" w:hAnsi="Verdana"/>
          <w:noProof/>
          <w:sz w:val="20"/>
        </w:rPr>
        <w:pict>
          <v:line id="_x0000_s1539" style="position:absolute;flip:x y;z-index:251702272" from="271.5pt,8.5pt" to="289.6pt,89.95pt" strokecolor="red" strokeweight="1pt"/>
        </w:pict>
      </w:r>
      <w:r>
        <w:rPr>
          <w:rFonts w:ascii="Verdana" w:hAnsi="Verdana"/>
          <w:noProof/>
          <w:sz w:val="20"/>
        </w:rPr>
        <w:pict>
          <v:line id="_x0000_s1538" style="position:absolute;flip:x y;z-index:251701248" from="181pt,8.5pt" to="199.1pt,89.95pt" strokecolor="red" strokeweight="1pt"/>
        </w:pict>
      </w:r>
      <w:r>
        <w:rPr>
          <w:rFonts w:ascii="Verdana" w:hAnsi="Verdana"/>
          <w:noProof/>
          <w:sz w:val="20"/>
        </w:rPr>
        <w:pict>
          <v:line id="_x0000_s1537" style="position:absolute;flip:x y;z-index:251700224" from="90.5pt,8.5pt" to="108.6pt,89.95pt" strokecolor="red" strokeweight="1pt"/>
        </w:pict>
      </w:r>
      <w:r>
        <w:rPr>
          <w:rFonts w:ascii="Verdana" w:hAnsi="Verdana"/>
          <w:noProof/>
          <w:sz w:val="20"/>
        </w:rPr>
        <w:pict>
          <v:line id="_x0000_s1536" style="position:absolute;flip:x y;z-index:251699200" from="362pt,8.5pt" to="380.1pt,89.95pt" strokecolor="red" strokeweight="1pt"/>
        </w:pict>
      </w:r>
      <w:r>
        <w:rPr>
          <w:rFonts w:ascii="Verdana" w:hAnsi="Verdana"/>
          <w:noProof/>
          <w:sz w:val="20"/>
        </w:rPr>
        <w:pict>
          <v:line id="_x0000_s1534" style="position:absolute;z-index:251697152" from="18.1pt,8.5pt" to="362pt,8.5pt">
            <v:stroke dashstyle="dash"/>
          </v:line>
        </w:pict>
      </w: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FE5391">
      <w:pPr>
        <w:rPr>
          <w:rFonts w:ascii="Verdana" w:hAnsi="Verdana"/>
          <w:sz w:val="20"/>
        </w:rPr>
      </w:pPr>
    </w:p>
    <w:p w:rsidR="00FE5391" w:rsidRDefault="00D97289">
      <w:pPr>
        <w:rPr>
          <w:rFonts w:ascii="Verdana" w:hAnsi="Verdana"/>
          <w:sz w:val="20"/>
        </w:rPr>
      </w:pPr>
      <w:r>
        <w:rPr>
          <w:rFonts w:ascii="Verdana" w:hAnsi="Verdana"/>
          <w:noProof/>
          <w:sz w:val="20"/>
        </w:rPr>
        <w:pict>
          <v:shape id="_x0000_s1532" type="#_x0000_t202" style="position:absolute;margin-left:389.15pt;margin-top:11.2pt;width:69.45pt;height:22.3pt;z-index:251695104" filled="f" stroked="f">
            <v:textbox>
              <w:txbxContent>
                <w:p w:rsidR="00FE5391" w:rsidRDefault="00FE5391">
                  <w:pPr>
                    <w:rPr>
                      <w:i/>
                      <w:iCs/>
                    </w:rPr>
                  </w:pPr>
                  <w:proofErr w:type="gramStart"/>
                  <w:r>
                    <w:rPr>
                      <w:i/>
                      <w:iCs/>
                    </w:rPr>
                    <w:t>n</w:t>
                  </w:r>
                  <w:proofErr w:type="gramEnd"/>
                  <w:r>
                    <w:rPr>
                      <w:i/>
                      <w:iCs/>
                    </w:rPr>
                    <w:t xml:space="preserve"> (tr/min)</w:t>
                  </w:r>
                </w:p>
              </w:txbxContent>
            </v:textbox>
          </v:shape>
        </w:pict>
      </w:r>
    </w:p>
    <w:p w:rsidR="00FE5391" w:rsidRDefault="00D97289">
      <w:pPr>
        <w:rPr>
          <w:rFonts w:ascii="Verdana" w:hAnsi="Verdana"/>
          <w:sz w:val="20"/>
        </w:rPr>
      </w:pPr>
      <w:r>
        <w:rPr>
          <w:rFonts w:ascii="Verdana" w:hAnsi="Verdana"/>
          <w:noProof/>
          <w:sz w:val="20"/>
        </w:rPr>
        <w:pict>
          <v:shape id="_x0000_s1531" type="#_x0000_t202" style="position:absolute;margin-left:1.3pt;margin-top:4.85pt;width:25.85pt;height:22.3pt;z-index:251694080" filled="f" stroked="f">
            <v:textbox>
              <w:txbxContent>
                <w:p w:rsidR="00FE5391" w:rsidRDefault="00FE5391">
                  <w:pPr>
                    <w:rPr>
                      <w:i/>
                      <w:iCs/>
                    </w:rPr>
                  </w:pPr>
                  <w:r>
                    <w:rPr>
                      <w:i/>
                      <w:iCs/>
                    </w:rPr>
                    <w:t>0</w:t>
                  </w:r>
                </w:p>
              </w:txbxContent>
            </v:textbox>
          </v:shape>
        </w:pict>
      </w:r>
    </w:p>
    <w:p w:rsidR="00FE5391" w:rsidRDefault="00D97289">
      <w:pPr>
        <w:rPr>
          <w:rFonts w:ascii="Verdana" w:hAnsi="Verdana"/>
          <w:sz w:val="20"/>
        </w:rPr>
      </w:pPr>
      <w:r>
        <w:rPr>
          <w:rFonts w:ascii="Verdana" w:hAnsi="Verdana"/>
          <w:noProof/>
          <w:sz w:val="20"/>
        </w:rPr>
        <w:pict>
          <v:line id="_x0000_s1530" style="position:absolute;z-index:251693056" from="18.1pt,4.85pt" to="398.2pt,4.85pt" strokeweight="1pt">
            <v:stroke endarrow="block"/>
          </v:line>
        </w:pict>
      </w:r>
    </w:p>
    <w:p w:rsidR="00FE5391" w:rsidRDefault="00FE5391">
      <w:pPr>
        <w:rPr>
          <w:rFonts w:ascii="Verdana" w:hAnsi="Verdana"/>
          <w:sz w:val="20"/>
        </w:rPr>
      </w:pPr>
    </w:p>
    <w:p w:rsidR="00FE5391" w:rsidRDefault="00FE5391">
      <w:pPr>
        <w:jc w:val="both"/>
        <w:rPr>
          <w:rFonts w:ascii="Verdana" w:hAnsi="Verdana"/>
          <w:sz w:val="20"/>
        </w:rPr>
      </w:pPr>
      <w:r>
        <w:rPr>
          <w:rFonts w:ascii="Verdana" w:hAnsi="Verdana"/>
          <w:sz w:val="20"/>
        </w:rPr>
        <w:t xml:space="preserve">Les caractéristiques se décalent __________________ à elles-mêmes comme pour le moteur à courant continu à _________________________________ et tension d’induit _________. C’est un fonctionnement quasiment ________, car le couple utile nominale est ___________ quelque soit la vitesse de rotation et pour une valeur constante du couple utile, la différence </w:t>
      </w:r>
      <w:r>
        <w:rPr>
          <w:rFonts w:ascii="Symbol" w:hAnsi="Symbol"/>
          <w:sz w:val="20"/>
        </w:rPr>
        <w:t></w:t>
      </w:r>
      <w:r>
        <w:rPr>
          <w:i/>
          <w:iCs/>
        </w:rPr>
        <w:t>n</w:t>
      </w:r>
      <w:r>
        <w:rPr>
          <w:i/>
          <w:iCs/>
          <w:vertAlign w:val="subscript"/>
        </w:rPr>
        <w:t>s</w:t>
      </w:r>
      <w:r>
        <w:rPr>
          <w:i/>
          <w:iCs/>
        </w:rPr>
        <w:t xml:space="preserve"> = ____________</w:t>
      </w:r>
      <w:r>
        <w:rPr>
          <w:rFonts w:ascii="Verdana" w:hAnsi="Verdana"/>
          <w:sz w:val="20"/>
        </w:rPr>
        <w:t xml:space="preserve"> reste identique.</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2"/>
          <w:numId w:val="28"/>
        </w:numPr>
        <w:rPr>
          <w:rFonts w:ascii="Verdana" w:hAnsi="Verdana"/>
          <w:b/>
          <w:bCs/>
          <w:sz w:val="20"/>
          <w:u w:val="single"/>
        </w:rPr>
      </w:pPr>
      <w:r>
        <w:rPr>
          <w:rFonts w:ascii="Verdana" w:hAnsi="Verdana"/>
          <w:b/>
          <w:bCs/>
          <w:sz w:val="20"/>
          <w:u w:val="single"/>
        </w:rPr>
        <w:t>Démarrage du moteur</w:t>
      </w:r>
    </w:p>
    <w:p w:rsidR="00FE5391" w:rsidRDefault="00FE5391">
      <w:pPr>
        <w:jc w:val="both"/>
        <w:rPr>
          <w:rFonts w:ascii="Verdana" w:hAnsi="Verdana"/>
          <w:sz w:val="20"/>
        </w:rPr>
      </w:pPr>
      <w:r>
        <w:rPr>
          <w:rFonts w:ascii="Verdana" w:hAnsi="Verdana"/>
          <w:sz w:val="20"/>
        </w:rPr>
        <w:t xml:space="preserve">Pour démarrer le moteur sous son couple utile nominal, il faut se placer sur la caractéristique _______. On lit graphiquement </w:t>
      </w:r>
      <w:r>
        <w:rPr>
          <w:i/>
          <w:iCs/>
        </w:rPr>
        <w:t>__________________</w:t>
      </w:r>
      <w:r>
        <w:rPr>
          <w:rFonts w:ascii="Verdana" w:hAnsi="Verdana"/>
          <w:sz w:val="20"/>
        </w:rPr>
        <w:t xml:space="preserve"> donc </w:t>
      </w:r>
      <w:r>
        <w:rPr>
          <w:i/>
          <w:iCs/>
        </w:rPr>
        <w:t>__________</w:t>
      </w:r>
      <w:r>
        <w:rPr>
          <w:rFonts w:ascii="Verdana" w:hAnsi="Verdana"/>
          <w:i/>
          <w:iCs/>
          <w:sz w:val="20"/>
        </w:rPr>
        <w:t xml:space="preserve"> </w:t>
      </w:r>
      <w:r>
        <w:rPr>
          <w:rFonts w:ascii="Verdana" w:hAnsi="Verdana"/>
          <w:sz w:val="20"/>
        </w:rPr>
        <w:t xml:space="preserve">et </w:t>
      </w:r>
      <w:r>
        <w:rPr>
          <w:i/>
          <w:iCs/>
        </w:rPr>
        <w:t>_______________</w:t>
      </w:r>
      <w:r>
        <w:rPr>
          <w:rFonts w:ascii="Verdana" w:hAnsi="Verdana"/>
          <w:sz w:val="20"/>
        </w:rPr>
        <w:t>.</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2"/>
          <w:numId w:val="28"/>
        </w:numPr>
        <w:rPr>
          <w:rFonts w:ascii="Verdana" w:hAnsi="Verdana"/>
          <w:b/>
          <w:bCs/>
          <w:sz w:val="20"/>
          <w:u w:val="single"/>
        </w:rPr>
      </w:pPr>
      <w:r>
        <w:rPr>
          <w:rFonts w:ascii="Verdana" w:hAnsi="Verdana"/>
          <w:b/>
          <w:bCs/>
          <w:sz w:val="20"/>
          <w:u w:val="single"/>
        </w:rPr>
        <w:t>Réglage de la vitesse</w:t>
      </w:r>
    </w:p>
    <w:p w:rsidR="00FE5391" w:rsidRDefault="00FE5391">
      <w:pPr>
        <w:rPr>
          <w:rFonts w:ascii="Verdana" w:hAnsi="Verdana"/>
          <w:sz w:val="20"/>
        </w:rPr>
      </w:pPr>
      <w:r>
        <w:rPr>
          <w:rFonts w:ascii="Verdana" w:hAnsi="Verdana"/>
          <w:sz w:val="20"/>
        </w:rPr>
        <w:t xml:space="preserve">Pour augmenter la vitesse de rotation, il suffit d’augmenter proportionnellement </w:t>
      </w:r>
      <w:r>
        <w:rPr>
          <w:i/>
          <w:iCs/>
        </w:rPr>
        <w:t>__</w:t>
      </w:r>
      <w:r>
        <w:rPr>
          <w:rFonts w:ascii="Verdana" w:hAnsi="Verdana"/>
          <w:sz w:val="20"/>
        </w:rPr>
        <w:t xml:space="preserve"> et </w:t>
      </w:r>
      <w:r>
        <w:rPr>
          <w:i/>
          <w:iCs/>
        </w:rPr>
        <w:t>__</w:t>
      </w:r>
      <w:r>
        <w:rPr>
          <w:rFonts w:ascii="Verdana" w:hAnsi="Verdana"/>
          <w:sz w:val="20"/>
        </w:rPr>
        <w:t>.</w:t>
      </w:r>
    </w:p>
    <w:p w:rsidR="00FE5391" w:rsidRDefault="00FE5391">
      <w:pPr>
        <w:rPr>
          <w:rFonts w:ascii="Verdana" w:hAnsi="Verdana"/>
          <w:sz w:val="20"/>
        </w:rPr>
      </w:pPr>
    </w:p>
    <w:p w:rsidR="008200B3" w:rsidRDefault="008200B3">
      <w:pPr>
        <w:rPr>
          <w:rFonts w:ascii="Verdana" w:hAnsi="Verdana"/>
          <w:sz w:val="20"/>
        </w:rPr>
      </w:pPr>
    </w:p>
    <w:p w:rsidR="00FE5391" w:rsidRDefault="00FE5391">
      <w:pPr>
        <w:numPr>
          <w:ilvl w:val="2"/>
          <w:numId w:val="28"/>
        </w:numPr>
        <w:rPr>
          <w:rFonts w:ascii="Verdana" w:hAnsi="Verdana"/>
          <w:b/>
          <w:bCs/>
          <w:sz w:val="20"/>
          <w:u w:val="single"/>
        </w:rPr>
      </w:pPr>
      <w:r>
        <w:rPr>
          <w:rFonts w:ascii="Verdana" w:hAnsi="Verdana"/>
          <w:b/>
          <w:bCs/>
          <w:sz w:val="20"/>
          <w:u w:val="single"/>
        </w:rPr>
        <w:t>Conclusion</w:t>
      </w:r>
    </w:p>
    <w:p w:rsidR="00FE5391" w:rsidRDefault="00FE5391">
      <w:pPr>
        <w:pStyle w:val="Corpsdetexte3"/>
      </w:pPr>
      <w:r>
        <w:t xml:space="preserve">Alimenter à </w:t>
      </w:r>
      <w:r>
        <w:rPr>
          <w:rFonts w:ascii="Times New Roman" w:hAnsi="Times New Roman"/>
          <w:i/>
          <w:iCs/>
          <w:sz w:val="24"/>
        </w:rPr>
        <w:t>_____________</w:t>
      </w:r>
      <w:r>
        <w:t>, le moteur asynchrone se comporte comme un moteur à courant continu à excitation indépendante constante et tension d’induit réglable, sans présenter les inconvénients dus au système ____________________. Ainsi, pour la traction, dans les systèmes modernes le moteur asynchrone remplace avantageusement le moteur à courant continu.</w:t>
      </w:r>
    </w:p>
    <w:sectPr w:rsidR="00FE5391" w:rsidSect="008200B3">
      <w:headerReference w:type="default" r:id="rId7"/>
      <w:footerReference w:type="default" r:id="rId8"/>
      <w:pgSz w:w="11906" w:h="16838"/>
      <w:pgMar w:top="993" w:right="99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53" w:rsidRDefault="00915853">
      <w:r>
        <w:separator/>
      </w:r>
    </w:p>
  </w:endnote>
  <w:endnote w:type="continuationSeparator" w:id="0">
    <w:p w:rsidR="00915853" w:rsidRDefault="00915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1" w:rsidRDefault="00D97289">
    <w:pPr>
      <w:pStyle w:val="Pieddepage"/>
      <w:jc w:val="center"/>
      <w:rPr>
        <w:sz w:val="20"/>
      </w:rPr>
    </w:pPr>
    <w:r>
      <w:rPr>
        <w:rStyle w:val="Numrodepage"/>
        <w:sz w:val="20"/>
      </w:rPr>
      <w:fldChar w:fldCharType="begin"/>
    </w:r>
    <w:r w:rsidR="00FE5391">
      <w:rPr>
        <w:rStyle w:val="Numrodepage"/>
        <w:sz w:val="20"/>
      </w:rPr>
      <w:instrText xml:space="preserve"> PAGE </w:instrText>
    </w:r>
    <w:r>
      <w:rPr>
        <w:rStyle w:val="Numrodepage"/>
        <w:sz w:val="20"/>
      </w:rPr>
      <w:fldChar w:fldCharType="separate"/>
    </w:r>
    <w:r w:rsidR="00964225">
      <w:rPr>
        <w:rStyle w:val="Numrodepage"/>
        <w:noProof/>
        <w:sz w:val="20"/>
      </w:rPr>
      <w:t>1</w:t>
    </w:r>
    <w:r>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53" w:rsidRDefault="00915853">
      <w:r>
        <w:separator/>
      </w:r>
    </w:p>
  </w:footnote>
  <w:footnote w:type="continuationSeparator" w:id="0">
    <w:p w:rsidR="00915853" w:rsidRDefault="00915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1" w:rsidRDefault="00FE5391">
    <w:pPr>
      <w:pStyle w:val="En-tte"/>
      <w:jc w:val="right"/>
      <w:rPr>
        <w:sz w:val="16"/>
      </w:rPr>
    </w:pPr>
    <w:r>
      <w:rPr>
        <w:sz w:val="16"/>
      </w:rPr>
      <w:t xml:space="preserve">Cours </w:t>
    </w:r>
    <w:r w:rsidR="001B7A8B">
      <w:rPr>
        <w:sz w:val="16"/>
      </w:rPr>
      <w:t>BTS électrotechnique</w:t>
    </w:r>
    <w:r>
      <w:rPr>
        <w:sz w:val="16"/>
      </w:rPr>
      <w:t> : Moteur Asynchrone triphasé.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433"/>
    <w:multiLevelType w:val="multilevel"/>
    <w:tmpl w:val="ED98A2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109015DF"/>
    <w:multiLevelType w:val="hybridMultilevel"/>
    <w:tmpl w:val="61AA42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26A308B"/>
    <w:multiLevelType w:val="multilevel"/>
    <w:tmpl w:val="53EC0C3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2D6622C"/>
    <w:multiLevelType w:val="hybridMultilevel"/>
    <w:tmpl w:val="D94CBC62"/>
    <w:lvl w:ilvl="0" w:tplc="7F38F8D0">
      <w:start w:val="1"/>
      <w:numFmt w:val="bullet"/>
      <w:lvlText w:val=""/>
      <w:lvlJc w:val="left"/>
      <w:pPr>
        <w:tabs>
          <w:tab w:val="num" w:pos="720"/>
        </w:tabs>
        <w:ind w:left="720" w:hanging="360"/>
      </w:pPr>
      <w:rPr>
        <w:rFonts w:ascii="Symbol" w:hAnsi="Symbol" w:hint="default"/>
        <w:sz w:val="20"/>
      </w:rPr>
    </w:lvl>
    <w:lvl w:ilvl="1" w:tplc="D5DABB2A" w:tentative="1">
      <w:start w:val="1"/>
      <w:numFmt w:val="bullet"/>
      <w:lvlText w:val="o"/>
      <w:lvlJc w:val="left"/>
      <w:pPr>
        <w:tabs>
          <w:tab w:val="num" w:pos="1440"/>
        </w:tabs>
        <w:ind w:left="1440" w:hanging="360"/>
      </w:pPr>
      <w:rPr>
        <w:rFonts w:ascii="Courier New" w:hAnsi="Courier New" w:hint="default"/>
        <w:sz w:val="20"/>
      </w:rPr>
    </w:lvl>
    <w:lvl w:ilvl="2" w:tplc="C8889FDE" w:tentative="1">
      <w:start w:val="1"/>
      <w:numFmt w:val="bullet"/>
      <w:lvlText w:val=""/>
      <w:lvlJc w:val="left"/>
      <w:pPr>
        <w:tabs>
          <w:tab w:val="num" w:pos="2160"/>
        </w:tabs>
        <w:ind w:left="2160" w:hanging="360"/>
      </w:pPr>
      <w:rPr>
        <w:rFonts w:ascii="Wingdings" w:hAnsi="Wingdings" w:hint="default"/>
        <w:sz w:val="20"/>
      </w:rPr>
    </w:lvl>
    <w:lvl w:ilvl="3" w:tplc="7FE0500C" w:tentative="1">
      <w:start w:val="1"/>
      <w:numFmt w:val="bullet"/>
      <w:lvlText w:val=""/>
      <w:lvlJc w:val="left"/>
      <w:pPr>
        <w:tabs>
          <w:tab w:val="num" w:pos="2880"/>
        </w:tabs>
        <w:ind w:left="2880" w:hanging="360"/>
      </w:pPr>
      <w:rPr>
        <w:rFonts w:ascii="Wingdings" w:hAnsi="Wingdings" w:hint="default"/>
        <w:sz w:val="20"/>
      </w:rPr>
    </w:lvl>
    <w:lvl w:ilvl="4" w:tplc="72A0F32A" w:tentative="1">
      <w:start w:val="1"/>
      <w:numFmt w:val="bullet"/>
      <w:lvlText w:val=""/>
      <w:lvlJc w:val="left"/>
      <w:pPr>
        <w:tabs>
          <w:tab w:val="num" w:pos="3600"/>
        </w:tabs>
        <w:ind w:left="3600" w:hanging="360"/>
      </w:pPr>
      <w:rPr>
        <w:rFonts w:ascii="Wingdings" w:hAnsi="Wingdings" w:hint="default"/>
        <w:sz w:val="20"/>
      </w:rPr>
    </w:lvl>
    <w:lvl w:ilvl="5" w:tplc="553088EA" w:tentative="1">
      <w:start w:val="1"/>
      <w:numFmt w:val="bullet"/>
      <w:lvlText w:val=""/>
      <w:lvlJc w:val="left"/>
      <w:pPr>
        <w:tabs>
          <w:tab w:val="num" w:pos="4320"/>
        </w:tabs>
        <w:ind w:left="4320" w:hanging="360"/>
      </w:pPr>
      <w:rPr>
        <w:rFonts w:ascii="Wingdings" w:hAnsi="Wingdings" w:hint="default"/>
        <w:sz w:val="20"/>
      </w:rPr>
    </w:lvl>
    <w:lvl w:ilvl="6" w:tplc="DEEED9D8" w:tentative="1">
      <w:start w:val="1"/>
      <w:numFmt w:val="bullet"/>
      <w:lvlText w:val=""/>
      <w:lvlJc w:val="left"/>
      <w:pPr>
        <w:tabs>
          <w:tab w:val="num" w:pos="5040"/>
        </w:tabs>
        <w:ind w:left="5040" w:hanging="360"/>
      </w:pPr>
      <w:rPr>
        <w:rFonts w:ascii="Wingdings" w:hAnsi="Wingdings" w:hint="default"/>
        <w:sz w:val="20"/>
      </w:rPr>
    </w:lvl>
    <w:lvl w:ilvl="7" w:tplc="CD109C4E" w:tentative="1">
      <w:start w:val="1"/>
      <w:numFmt w:val="bullet"/>
      <w:lvlText w:val=""/>
      <w:lvlJc w:val="left"/>
      <w:pPr>
        <w:tabs>
          <w:tab w:val="num" w:pos="5760"/>
        </w:tabs>
        <w:ind w:left="5760" w:hanging="360"/>
      </w:pPr>
      <w:rPr>
        <w:rFonts w:ascii="Wingdings" w:hAnsi="Wingdings" w:hint="default"/>
        <w:sz w:val="20"/>
      </w:rPr>
    </w:lvl>
    <w:lvl w:ilvl="8" w:tplc="E07486DA"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7BAD"/>
    <w:multiLevelType w:val="hybridMultilevel"/>
    <w:tmpl w:val="ED882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660AFD"/>
    <w:multiLevelType w:val="hybridMultilevel"/>
    <w:tmpl w:val="8C52B9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042813"/>
    <w:multiLevelType w:val="multilevel"/>
    <w:tmpl w:val="548271E2"/>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7616860"/>
    <w:multiLevelType w:val="hybridMultilevel"/>
    <w:tmpl w:val="10D883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0438C3"/>
    <w:multiLevelType w:val="multilevel"/>
    <w:tmpl w:val="B58082D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638"/>
        </w:tabs>
        <w:ind w:left="4638" w:hanging="216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E731E4A"/>
    <w:multiLevelType w:val="hybridMultilevel"/>
    <w:tmpl w:val="7C5AFD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3B0D0A"/>
    <w:multiLevelType w:val="hybridMultilevel"/>
    <w:tmpl w:val="E604E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F090F"/>
    <w:multiLevelType w:val="hybridMultilevel"/>
    <w:tmpl w:val="563CAF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9E55354"/>
    <w:multiLevelType w:val="hybridMultilevel"/>
    <w:tmpl w:val="12A45A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B308C7"/>
    <w:multiLevelType w:val="hybridMultilevel"/>
    <w:tmpl w:val="D7B831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0E40868"/>
    <w:multiLevelType w:val="hybridMultilevel"/>
    <w:tmpl w:val="7B526E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37E5D52"/>
    <w:multiLevelType w:val="hybridMultilevel"/>
    <w:tmpl w:val="B43E53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691370B"/>
    <w:multiLevelType w:val="hybridMultilevel"/>
    <w:tmpl w:val="D182EB4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40D125D"/>
    <w:multiLevelType w:val="hybridMultilevel"/>
    <w:tmpl w:val="4D54EE44"/>
    <w:lvl w:ilvl="0" w:tplc="637E76C4">
      <w:start w:val="1"/>
      <w:numFmt w:val="bullet"/>
      <w:lvlText w:val=""/>
      <w:lvlJc w:val="left"/>
      <w:pPr>
        <w:tabs>
          <w:tab w:val="num" w:pos="720"/>
        </w:tabs>
        <w:ind w:left="720" w:hanging="360"/>
      </w:pPr>
      <w:rPr>
        <w:rFonts w:ascii="Symbol" w:hAnsi="Symbol" w:hint="default"/>
        <w:sz w:val="20"/>
      </w:rPr>
    </w:lvl>
    <w:lvl w:ilvl="1" w:tplc="DC2657BE" w:tentative="1">
      <w:start w:val="1"/>
      <w:numFmt w:val="bullet"/>
      <w:lvlText w:val="o"/>
      <w:lvlJc w:val="left"/>
      <w:pPr>
        <w:tabs>
          <w:tab w:val="num" w:pos="1440"/>
        </w:tabs>
        <w:ind w:left="1440" w:hanging="360"/>
      </w:pPr>
      <w:rPr>
        <w:rFonts w:ascii="Courier New" w:hAnsi="Courier New" w:hint="default"/>
        <w:sz w:val="20"/>
      </w:rPr>
    </w:lvl>
    <w:lvl w:ilvl="2" w:tplc="A37E965A" w:tentative="1">
      <w:start w:val="1"/>
      <w:numFmt w:val="bullet"/>
      <w:lvlText w:val=""/>
      <w:lvlJc w:val="left"/>
      <w:pPr>
        <w:tabs>
          <w:tab w:val="num" w:pos="2160"/>
        </w:tabs>
        <w:ind w:left="2160" w:hanging="360"/>
      </w:pPr>
      <w:rPr>
        <w:rFonts w:ascii="Wingdings" w:hAnsi="Wingdings" w:hint="default"/>
        <w:sz w:val="20"/>
      </w:rPr>
    </w:lvl>
    <w:lvl w:ilvl="3" w:tplc="97F044A0" w:tentative="1">
      <w:start w:val="1"/>
      <w:numFmt w:val="bullet"/>
      <w:lvlText w:val=""/>
      <w:lvlJc w:val="left"/>
      <w:pPr>
        <w:tabs>
          <w:tab w:val="num" w:pos="2880"/>
        </w:tabs>
        <w:ind w:left="2880" w:hanging="360"/>
      </w:pPr>
      <w:rPr>
        <w:rFonts w:ascii="Wingdings" w:hAnsi="Wingdings" w:hint="default"/>
        <w:sz w:val="20"/>
      </w:rPr>
    </w:lvl>
    <w:lvl w:ilvl="4" w:tplc="04186234" w:tentative="1">
      <w:start w:val="1"/>
      <w:numFmt w:val="bullet"/>
      <w:lvlText w:val=""/>
      <w:lvlJc w:val="left"/>
      <w:pPr>
        <w:tabs>
          <w:tab w:val="num" w:pos="3600"/>
        </w:tabs>
        <w:ind w:left="3600" w:hanging="360"/>
      </w:pPr>
      <w:rPr>
        <w:rFonts w:ascii="Wingdings" w:hAnsi="Wingdings" w:hint="default"/>
        <w:sz w:val="20"/>
      </w:rPr>
    </w:lvl>
    <w:lvl w:ilvl="5" w:tplc="ED382B7E" w:tentative="1">
      <w:start w:val="1"/>
      <w:numFmt w:val="bullet"/>
      <w:lvlText w:val=""/>
      <w:lvlJc w:val="left"/>
      <w:pPr>
        <w:tabs>
          <w:tab w:val="num" w:pos="4320"/>
        </w:tabs>
        <w:ind w:left="4320" w:hanging="360"/>
      </w:pPr>
      <w:rPr>
        <w:rFonts w:ascii="Wingdings" w:hAnsi="Wingdings" w:hint="default"/>
        <w:sz w:val="20"/>
      </w:rPr>
    </w:lvl>
    <w:lvl w:ilvl="6" w:tplc="0F36E5B0" w:tentative="1">
      <w:start w:val="1"/>
      <w:numFmt w:val="bullet"/>
      <w:lvlText w:val=""/>
      <w:lvlJc w:val="left"/>
      <w:pPr>
        <w:tabs>
          <w:tab w:val="num" w:pos="5040"/>
        </w:tabs>
        <w:ind w:left="5040" w:hanging="360"/>
      </w:pPr>
      <w:rPr>
        <w:rFonts w:ascii="Wingdings" w:hAnsi="Wingdings" w:hint="default"/>
        <w:sz w:val="20"/>
      </w:rPr>
    </w:lvl>
    <w:lvl w:ilvl="7" w:tplc="10166044" w:tentative="1">
      <w:start w:val="1"/>
      <w:numFmt w:val="bullet"/>
      <w:lvlText w:val=""/>
      <w:lvlJc w:val="left"/>
      <w:pPr>
        <w:tabs>
          <w:tab w:val="num" w:pos="5760"/>
        </w:tabs>
        <w:ind w:left="5760" w:hanging="360"/>
      </w:pPr>
      <w:rPr>
        <w:rFonts w:ascii="Wingdings" w:hAnsi="Wingdings" w:hint="default"/>
        <w:sz w:val="20"/>
      </w:rPr>
    </w:lvl>
    <w:lvl w:ilvl="8" w:tplc="929AB046"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5194C"/>
    <w:multiLevelType w:val="hybridMultilevel"/>
    <w:tmpl w:val="3760D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ED24CDF"/>
    <w:multiLevelType w:val="hybridMultilevel"/>
    <w:tmpl w:val="73E20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0B364E6"/>
    <w:multiLevelType w:val="hybridMultilevel"/>
    <w:tmpl w:val="11D8E9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3E2008"/>
    <w:multiLevelType w:val="hybridMultilevel"/>
    <w:tmpl w:val="1EB45E9C"/>
    <w:lvl w:ilvl="0" w:tplc="040C0001">
      <w:start w:val="1"/>
      <w:numFmt w:val="bullet"/>
      <w:lvlText w:val=""/>
      <w:lvlJc w:val="left"/>
      <w:pPr>
        <w:tabs>
          <w:tab w:val="num" w:pos="791"/>
        </w:tabs>
        <w:ind w:left="791" w:hanging="360"/>
      </w:pPr>
      <w:rPr>
        <w:rFonts w:ascii="Symbol" w:hAnsi="Symbol" w:hint="default"/>
      </w:rPr>
    </w:lvl>
    <w:lvl w:ilvl="1" w:tplc="040C0003" w:tentative="1">
      <w:start w:val="1"/>
      <w:numFmt w:val="bullet"/>
      <w:lvlText w:val="o"/>
      <w:lvlJc w:val="left"/>
      <w:pPr>
        <w:tabs>
          <w:tab w:val="num" w:pos="1511"/>
        </w:tabs>
        <w:ind w:left="1511" w:hanging="360"/>
      </w:pPr>
      <w:rPr>
        <w:rFonts w:ascii="Courier New" w:hAnsi="Courier New" w:hint="default"/>
      </w:rPr>
    </w:lvl>
    <w:lvl w:ilvl="2" w:tplc="040C0005" w:tentative="1">
      <w:start w:val="1"/>
      <w:numFmt w:val="bullet"/>
      <w:lvlText w:val=""/>
      <w:lvlJc w:val="left"/>
      <w:pPr>
        <w:tabs>
          <w:tab w:val="num" w:pos="2231"/>
        </w:tabs>
        <w:ind w:left="2231" w:hanging="360"/>
      </w:pPr>
      <w:rPr>
        <w:rFonts w:ascii="Wingdings" w:hAnsi="Wingdings" w:hint="default"/>
      </w:rPr>
    </w:lvl>
    <w:lvl w:ilvl="3" w:tplc="040C0001" w:tentative="1">
      <w:start w:val="1"/>
      <w:numFmt w:val="bullet"/>
      <w:lvlText w:val=""/>
      <w:lvlJc w:val="left"/>
      <w:pPr>
        <w:tabs>
          <w:tab w:val="num" w:pos="2951"/>
        </w:tabs>
        <w:ind w:left="2951" w:hanging="360"/>
      </w:pPr>
      <w:rPr>
        <w:rFonts w:ascii="Symbol" w:hAnsi="Symbol" w:hint="default"/>
      </w:rPr>
    </w:lvl>
    <w:lvl w:ilvl="4" w:tplc="040C0003" w:tentative="1">
      <w:start w:val="1"/>
      <w:numFmt w:val="bullet"/>
      <w:lvlText w:val="o"/>
      <w:lvlJc w:val="left"/>
      <w:pPr>
        <w:tabs>
          <w:tab w:val="num" w:pos="3671"/>
        </w:tabs>
        <w:ind w:left="3671" w:hanging="360"/>
      </w:pPr>
      <w:rPr>
        <w:rFonts w:ascii="Courier New" w:hAnsi="Courier New" w:hint="default"/>
      </w:rPr>
    </w:lvl>
    <w:lvl w:ilvl="5" w:tplc="040C0005" w:tentative="1">
      <w:start w:val="1"/>
      <w:numFmt w:val="bullet"/>
      <w:lvlText w:val=""/>
      <w:lvlJc w:val="left"/>
      <w:pPr>
        <w:tabs>
          <w:tab w:val="num" w:pos="4391"/>
        </w:tabs>
        <w:ind w:left="4391" w:hanging="360"/>
      </w:pPr>
      <w:rPr>
        <w:rFonts w:ascii="Wingdings" w:hAnsi="Wingdings" w:hint="default"/>
      </w:rPr>
    </w:lvl>
    <w:lvl w:ilvl="6" w:tplc="040C0001" w:tentative="1">
      <w:start w:val="1"/>
      <w:numFmt w:val="bullet"/>
      <w:lvlText w:val=""/>
      <w:lvlJc w:val="left"/>
      <w:pPr>
        <w:tabs>
          <w:tab w:val="num" w:pos="5111"/>
        </w:tabs>
        <w:ind w:left="5111" w:hanging="360"/>
      </w:pPr>
      <w:rPr>
        <w:rFonts w:ascii="Symbol" w:hAnsi="Symbol" w:hint="default"/>
      </w:rPr>
    </w:lvl>
    <w:lvl w:ilvl="7" w:tplc="040C0003" w:tentative="1">
      <w:start w:val="1"/>
      <w:numFmt w:val="bullet"/>
      <w:lvlText w:val="o"/>
      <w:lvlJc w:val="left"/>
      <w:pPr>
        <w:tabs>
          <w:tab w:val="num" w:pos="5831"/>
        </w:tabs>
        <w:ind w:left="5831" w:hanging="360"/>
      </w:pPr>
      <w:rPr>
        <w:rFonts w:ascii="Courier New" w:hAnsi="Courier New" w:hint="default"/>
      </w:rPr>
    </w:lvl>
    <w:lvl w:ilvl="8" w:tplc="040C0005" w:tentative="1">
      <w:start w:val="1"/>
      <w:numFmt w:val="bullet"/>
      <w:lvlText w:val=""/>
      <w:lvlJc w:val="left"/>
      <w:pPr>
        <w:tabs>
          <w:tab w:val="num" w:pos="6551"/>
        </w:tabs>
        <w:ind w:left="6551" w:hanging="360"/>
      </w:pPr>
      <w:rPr>
        <w:rFonts w:ascii="Wingdings" w:hAnsi="Wingdings" w:hint="default"/>
      </w:rPr>
    </w:lvl>
  </w:abstractNum>
  <w:abstractNum w:abstractNumId="22">
    <w:nsid w:val="74F47A39"/>
    <w:multiLevelType w:val="multilevel"/>
    <w:tmpl w:val="3B06C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63B7F64"/>
    <w:multiLevelType w:val="hybridMultilevel"/>
    <w:tmpl w:val="CEAE8F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98E165E"/>
    <w:multiLevelType w:val="multilevel"/>
    <w:tmpl w:val="6DAE1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BDF759F"/>
    <w:multiLevelType w:val="hybridMultilevel"/>
    <w:tmpl w:val="820EF01C"/>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D6025A6"/>
    <w:multiLevelType w:val="hybridMultilevel"/>
    <w:tmpl w:val="11E628E4"/>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E677E21"/>
    <w:multiLevelType w:val="hybridMultilevel"/>
    <w:tmpl w:val="1DAA4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F6940EB"/>
    <w:multiLevelType w:val="hybridMultilevel"/>
    <w:tmpl w:val="52E21C1C"/>
    <w:lvl w:ilvl="0" w:tplc="EAA4411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FD97002"/>
    <w:multiLevelType w:val="hybridMultilevel"/>
    <w:tmpl w:val="EDFC97FE"/>
    <w:lvl w:ilvl="0" w:tplc="05B2EB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
  </w:num>
  <w:num w:numId="3">
    <w:abstractNumId w:val="17"/>
  </w:num>
  <w:num w:numId="4">
    <w:abstractNumId w:val="20"/>
  </w:num>
  <w:num w:numId="5">
    <w:abstractNumId w:val="16"/>
  </w:num>
  <w:num w:numId="6">
    <w:abstractNumId w:val="1"/>
  </w:num>
  <w:num w:numId="7">
    <w:abstractNumId w:val="11"/>
  </w:num>
  <w:num w:numId="8">
    <w:abstractNumId w:val="7"/>
  </w:num>
  <w:num w:numId="9">
    <w:abstractNumId w:val="2"/>
  </w:num>
  <w:num w:numId="10">
    <w:abstractNumId w:val="24"/>
  </w:num>
  <w:num w:numId="11">
    <w:abstractNumId w:val="19"/>
  </w:num>
  <w:num w:numId="12">
    <w:abstractNumId w:val="12"/>
  </w:num>
  <w:num w:numId="13">
    <w:abstractNumId w:val="4"/>
  </w:num>
  <w:num w:numId="14">
    <w:abstractNumId w:val="6"/>
  </w:num>
  <w:num w:numId="15">
    <w:abstractNumId w:val="9"/>
  </w:num>
  <w:num w:numId="16">
    <w:abstractNumId w:val="27"/>
  </w:num>
  <w:num w:numId="17">
    <w:abstractNumId w:val="21"/>
  </w:num>
  <w:num w:numId="18">
    <w:abstractNumId w:val="18"/>
  </w:num>
  <w:num w:numId="19">
    <w:abstractNumId w:val="0"/>
  </w:num>
  <w:num w:numId="20">
    <w:abstractNumId w:val="25"/>
  </w:num>
  <w:num w:numId="21">
    <w:abstractNumId w:val="26"/>
  </w:num>
  <w:num w:numId="22">
    <w:abstractNumId w:val="5"/>
  </w:num>
  <w:num w:numId="23">
    <w:abstractNumId w:val="28"/>
  </w:num>
  <w:num w:numId="24">
    <w:abstractNumId w:val="13"/>
  </w:num>
  <w:num w:numId="25">
    <w:abstractNumId w:val="23"/>
  </w:num>
  <w:num w:numId="26">
    <w:abstractNumId w:val="15"/>
  </w:num>
  <w:num w:numId="27">
    <w:abstractNumId w:val="14"/>
  </w:num>
  <w:num w:numId="28">
    <w:abstractNumId w:val="8"/>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activeWritingStyle w:appName="MSWord" w:lang="fr-FR" w:vendorID="64" w:dllVersion="131078" w:nlCheck="1" w:checkStyle="1"/>
  <w:activeWritingStyle w:appName="MSWord" w:lang="en-GB" w:vendorID="64" w:dllVersion="131078" w:nlCheck="1" w:checkStyle="1"/>
  <w:proofState w:spelling="clean" w:grammar="clean"/>
  <w:stylePaneFormatFilter w:val="3F01"/>
  <w:defaultTabStop w:val="709"/>
  <w:hyphenationZone w:val="425"/>
  <w:drawingGridHorizontalSpacing w:val="181"/>
  <w:drawingGridVerticalSpacing w:val="181"/>
  <w:noPunctuationKerning/>
  <w:characterSpacingControl w:val="doNotCompress"/>
  <w:footnotePr>
    <w:footnote w:id="-1"/>
    <w:footnote w:id="0"/>
  </w:footnotePr>
  <w:endnotePr>
    <w:endnote w:id="-1"/>
    <w:endnote w:id="0"/>
  </w:endnotePr>
  <w:compat/>
  <w:rsids>
    <w:rsidRoot w:val="008200B3"/>
    <w:rsid w:val="001B7A8B"/>
    <w:rsid w:val="002B4F5E"/>
    <w:rsid w:val="003771CB"/>
    <w:rsid w:val="00650A66"/>
    <w:rsid w:val="008200B3"/>
    <w:rsid w:val="00915853"/>
    <w:rsid w:val="00964225"/>
    <w:rsid w:val="009E26E5"/>
    <w:rsid w:val="00B27C61"/>
    <w:rsid w:val="00BD2FF2"/>
    <w:rsid w:val="00D97289"/>
    <w:rsid w:val="00FE53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fill="f" fillcolor="white" stroke="f">
      <v:fill color="white" on="f"/>
      <v:stroke on="f"/>
      <o:colormenu v:ext="edit" fillcolor="none"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289"/>
    <w:rPr>
      <w:sz w:val="24"/>
      <w:szCs w:val="24"/>
    </w:rPr>
  </w:style>
  <w:style w:type="paragraph" w:styleId="Titre1">
    <w:name w:val="heading 1"/>
    <w:basedOn w:val="Normal"/>
    <w:next w:val="Normal"/>
    <w:qFormat/>
    <w:rsid w:val="00D97289"/>
    <w:pPr>
      <w:keepNext/>
      <w:outlineLvl w:val="0"/>
    </w:pPr>
    <w:rPr>
      <w:i/>
      <w:iCs/>
      <w:sz w:val="20"/>
    </w:rPr>
  </w:style>
  <w:style w:type="paragraph" w:styleId="Titre2">
    <w:name w:val="heading 2"/>
    <w:basedOn w:val="Normal"/>
    <w:next w:val="Normal"/>
    <w:qFormat/>
    <w:rsid w:val="00D97289"/>
    <w:pPr>
      <w:keepNext/>
      <w:jc w:val="center"/>
      <w:outlineLvl w:val="1"/>
    </w:pPr>
    <w:rPr>
      <w:i/>
      <w:iCs/>
      <w:sz w:val="20"/>
    </w:rPr>
  </w:style>
  <w:style w:type="paragraph" w:styleId="Titre3">
    <w:name w:val="heading 3"/>
    <w:basedOn w:val="Normal"/>
    <w:qFormat/>
    <w:rsid w:val="00D97289"/>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next w:val="Normal"/>
    <w:qFormat/>
    <w:rsid w:val="00D97289"/>
    <w:pPr>
      <w:keepNext/>
      <w:outlineLvl w:val="3"/>
    </w:pPr>
    <w:rPr>
      <w:i/>
      <w:iCs/>
    </w:rPr>
  </w:style>
  <w:style w:type="paragraph" w:styleId="Titre5">
    <w:name w:val="heading 5"/>
    <w:basedOn w:val="Normal"/>
    <w:next w:val="Normal"/>
    <w:qFormat/>
    <w:rsid w:val="00D97289"/>
    <w:pPr>
      <w:keepNext/>
      <w:jc w:val="center"/>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97289"/>
    <w:pPr>
      <w:jc w:val="center"/>
    </w:pPr>
    <w:rPr>
      <w:b/>
      <w:bCs/>
      <w:sz w:val="28"/>
    </w:rPr>
  </w:style>
  <w:style w:type="paragraph" w:styleId="NormalWeb">
    <w:name w:val="Normal (Web)"/>
    <w:basedOn w:val="Normal"/>
    <w:rsid w:val="00D97289"/>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rsid w:val="00D97289"/>
    <w:pPr>
      <w:jc w:val="both"/>
    </w:pPr>
  </w:style>
  <w:style w:type="character" w:styleId="Lienhypertexte">
    <w:name w:val="Hyperlink"/>
    <w:basedOn w:val="Policepardfaut"/>
    <w:rsid w:val="00D97289"/>
    <w:rPr>
      <w:color w:val="0000FF"/>
      <w:u w:val="single"/>
    </w:rPr>
  </w:style>
  <w:style w:type="paragraph" w:styleId="Corpsdetexte2">
    <w:name w:val="Body Text 2"/>
    <w:basedOn w:val="Normal"/>
    <w:rsid w:val="00D97289"/>
    <w:rPr>
      <w:sz w:val="20"/>
    </w:rPr>
  </w:style>
  <w:style w:type="paragraph" w:styleId="En-tte">
    <w:name w:val="header"/>
    <w:basedOn w:val="Normal"/>
    <w:rsid w:val="00D97289"/>
    <w:pPr>
      <w:tabs>
        <w:tab w:val="center" w:pos="4536"/>
        <w:tab w:val="right" w:pos="9072"/>
      </w:tabs>
    </w:pPr>
  </w:style>
  <w:style w:type="paragraph" w:styleId="Pieddepage">
    <w:name w:val="footer"/>
    <w:basedOn w:val="Normal"/>
    <w:rsid w:val="00D97289"/>
    <w:pPr>
      <w:tabs>
        <w:tab w:val="center" w:pos="4536"/>
        <w:tab w:val="right" w:pos="9072"/>
      </w:tabs>
    </w:pPr>
  </w:style>
  <w:style w:type="character" w:styleId="Numrodepage">
    <w:name w:val="page number"/>
    <w:basedOn w:val="Policepardfaut"/>
    <w:rsid w:val="00D97289"/>
  </w:style>
  <w:style w:type="character" w:styleId="lev">
    <w:name w:val="Strong"/>
    <w:basedOn w:val="Policepardfaut"/>
    <w:qFormat/>
    <w:rsid w:val="00D97289"/>
    <w:rPr>
      <w:b/>
      <w:bCs/>
    </w:rPr>
  </w:style>
  <w:style w:type="paragraph" w:styleId="Corpsdetexte3">
    <w:name w:val="Body Text 3"/>
    <w:basedOn w:val="Normal"/>
    <w:rsid w:val="00D97289"/>
    <w:pPr>
      <w:jc w:val="both"/>
    </w:pPr>
    <w:rPr>
      <w:rFonts w:ascii="Verdana" w:hAnsi="Verdana"/>
      <w:sz w:val="20"/>
    </w:rPr>
  </w:style>
  <w:style w:type="paragraph" w:styleId="Retraitcorpsdetexte">
    <w:name w:val="Body Text Indent"/>
    <w:basedOn w:val="Normal"/>
    <w:rsid w:val="00D97289"/>
    <w:pPr>
      <w:keepNext/>
      <w:autoSpaceDE w:val="0"/>
      <w:autoSpaceDN w:val="0"/>
      <w:ind w:firstLine="708"/>
    </w:pPr>
    <w:rPr>
      <w:rFonts w:ascii="Lucida Bright" w:hAnsi="Lucida Bright"/>
      <w:color w:val="000000"/>
      <w:sz w:val="22"/>
      <w:szCs w:val="22"/>
    </w:rPr>
  </w:style>
  <w:style w:type="paragraph" w:styleId="Paragraphedeliste">
    <w:name w:val="List Paragraph"/>
    <w:basedOn w:val="Normal"/>
    <w:uiPriority w:val="34"/>
    <w:qFormat/>
    <w:rsid w:val="002B4F5E"/>
    <w:pPr>
      <w:ind w:left="720"/>
      <w:contextualSpacing/>
    </w:pPr>
  </w:style>
  <w:style w:type="paragraph" w:styleId="Textedebulles">
    <w:name w:val="Balloon Text"/>
    <w:basedOn w:val="Normal"/>
    <w:link w:val="TextedebullesCar"/>
    <w:rsid w:val="002B4F5E"/>
    <w:rPr>
      <w:rFonts w:ascii="Tahoma" w:hAnsi="Tahoma" w:cs="Tahoma"/>
      <w:sz w:val="16"/>
      <w:szCs w:val="16"/>
    </w:rPr>
  </w:style>
  <w:style w:type="character" w:customStyle="1" w:styleId="TextedebullesCar">
    <w:name w:val="Texte de bulles Car"/>
    <w:basedOn w:val="Policepardfaut"/>
    <w:link w:val="Textedebulles"/>
    <w:rsid w:val="002B4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3050</Words>
  <Characters>16776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RAPPEL : LES REGIMES SINUSOIDAUX</vt:lpstr>
    </vt:vector>
  </TitlesOfParts>
  <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 LES REGIMES SINUSOIDAUX</dc:title>
  <dc:creator>Olivier WAJSFELNER</dc:creator>
  <cp:lastModifiedBy>Olivier</cp:lastModifiedBy>
  <cp:revision>2</cp:revision>
  <cp:lastPrinted>2004-09-27T20:22:00Z</cp:lastPrinted>
  <dcterms:created xsi:type="dcterms:W3CDTF">2017-10-04T15:23:00Z</dcterms:created>
  <dcterms:modified xsi:type="dcterms:W3CDTF">2017-10-04T15:23:00Z</dcterms:modified>
</cp:coreProperties>
</file>